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ind w:left="720" w:firstLine="0"/>
        <w:jc w:val="center"/>
        <w:rPr>
          <w:rFonts w:ascii="Montserrat" w:cs="Montserrat" w:eastAsia="Montserrat" w:hAnsi="Montserrat"/>
        </w:rPr>
      </w:pPr>
      <w:bookmarkStart w:colFirst="0" w:colLast="0" w:name="_o1vi7f1rjbk4" w:id="0"/>
      <w:bookmarkEnd w:id="0"/>
      <w:r w:rsidDel="00000000" w:rsidR="00000000" w:rsidRPr="00000000">
        <w:rPr>
          <w:rFonts w:ascii="Montserrat" w:cs="Montserrat" w:eastAsia="Montserrat" w:hAnsi="Montserrat"/>
          <w:rtl w:val="0"/>
        </w:rPr>
        <w:t xml:space="preserve">ГОДИШЕН ДОКЛАД 2021 г.</w:t>
      </w:r>
    </w:p>
    <w:p w:rsidR="00000000" w:rsidDel="00000000" w:rsidP="00000000" w:rsidRDefault="00000000" w:rsidRPr="00000000" w14:paraId="00000002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</w:rPr>
        <w:drawing>
          <wp:inline distB="114300" distT="114300" distL="114300" distR="114300">
            <wp:extent cx="5731200" cy="3060700"/>
            <wp:effectExtent b="0" l="0" r="0" t="0"/>
            <wp:docPr id="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060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ind w:left="720" w:firstLine="0"/>
        <w:rPr>
          <w:rFonts w:ascii="Montserrat" w:cs="Montserrat" w:eastAsia="Montserrat" w:hAnsi="Montserrat"/>
          <w:sz w:val="24"/>
          <w:szCs w:val="24"/>
        </w:rPr>
      </w:pPr>
      <w:bookmarkStart w:colFirst="0" w:colLast="0" w:name="_sv6hylgxb0tw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1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b w:val="1"/>
          <w:sz w:val="24"/>
          <w:szCs w:val="24"/>
        </w:rPr>
      </w:pPr>
      <w:bookmarkStart w:colFirst="0" w:colLast="0" w:name="_lpix9oiludx4" w:id="2"/>
      <w:bookmarkEnd w:id="2"/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ОБЩА ИНФОРМАЦИЯ</w:t>
      </w:r>
    </w:p>
    <w:p w:rsidR="00000000" w:rsidDel="00000000" w:rsidP="00000000" w:rsidRDefault="00000000" w:rsidRPr="00000000" w14:paraId="0000000A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Фондация „Сай Хай“ с ЕИК 205716596 е основана с Решение на Учредително събрание от 12.06.2019 година. Седалището на Фондацията  е в гр. София, ул. Черни връх 70-72, ет 7, ап 33.</w:t>
      </w:r>
    </w:p>
    <w:p w:rsidR="00000000" w:rsidDel="00000000" w:rsidP="00000000" w:rsidRDefault="00000000" w:rsidRPr="00000000" w14:paraId="0000000B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Мисията на Фондация „Сай Хай“ е да вдъхновим ученици да се занимават с наука и да използват научен подход като подкрепят училища в провеждането на научни фестивали.</w:t>
      </w:r>
    </w:p>
    <w:p w:rsidR="00000000" w:rsidDel="00000000" w:rsidP="00000000" w:rsidRDefault="00000000" w:rsidRPr="00000000" w14:paraId="0000000C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За постигане на мисията, основни цели на Фондацията са:</w:t>
      </w:r>
    </w:p>
    <w:p w:rsidR="00000000" w:rsidDel="00000000" w:rsidP="00000000" w:rsidRDefault="00000000" w:rsidRPr="00000000" w14:paraId="0000000D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1.Организиране и популяризиране на научни изложения и фестивали за деца, младежи и възрастни; </w:t>
      </w:r>
    </w:p>
    <w:p w:rsidR="00000000" w:rsidDel="00000000" w:rsidP="00000000" w:rsidRDefault="00000000" w:rsidRPr="00000000" w14:paraId="0000000E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2.Организиране и провеждане на курсове, обучения и семинари за деца и младежи; </w:t>
      </w:r>
    </w:p>
    <w:p w:rsidR="00000000" w:rsidDel="00000000" w:rsidP="00000000" w:rsidRDefault="00000000" w:rsidRPr="00000000" w14:paraId="0000000F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3.Създаване на образователни възможности за развитие, учене и обмен между деца, младежи и възрастни; </w:t>
      </w:r>
    </w:p>
    <w:p w:rsidR="00000000" w:rsidDel="00000000" w:rsidP="00000000" w:rsidRDefault="00000000" w:rsidRPr="00000000" w14:paraId="00000010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4.Повишаване на информираността за развиването на научната грамотност; </w:t>
      </w:r>
    </w:p>
    <w:p w:rsidR="00000000" w:rsidDel="00000000" w:rsidP="00000000" w:rsidRDefault="00000000" w:rsidRPr="00000000" w14:paraId="00000011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5.Повишаване на мотивацията за учене, образователните резултати и способностите за бъдеща реализация на деца и младежи, включително и такива в неравностойно икономическо и социално положение; </w:t>
      </w:r>
    </w:p>
    <w:p w:rsidR="00000000" w:rsidDel="00000000" w:rsidP="00000000" w:rsidRDefault="00000000" w:rsidRPr="00000000" w14:paraId="00000012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6.Допринасяне за повишаването на качеството на образованието в училища -партньори; </w:t>
      </w:r>
    </w:p>
    <w:p w:rsidR="00000000" w:rsidDel="00000000" w:rsidP="00000000" w:rsidRDefault="00000000" w:rsidRPr="00000000" w14:paraId="00000013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7.Провеждане на обучения за повишаване на знанията и компетенциите на учители, подпомагане на учители в провеждането на ученически обучения и извънкласни дейности; </w:t>
      </w:r>
    </w:p>
    <w:p w:rsidR="00000000" w:rsidDel="00000000" w:rsidP="00000000" w:rsidRDefault="00000000" w:rsidRPr="00000000" w14:paraId="00000014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8.Оказване на системна подкрепа за интегриране на добри практики в обучителната дейност на участвалите в обученията; </w:t>
      </w:r>
    </w:p>
    <w:p w:rsidR="00000000" w:rsidDel="00000000" w:rsidP="00000000" w:rsidRDefault="00000000" w:rsidRPr="00000000" w14:paraId="00000015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9.Развиване на общност от професионалисти в сферата на образованието, ангажирани дългосрочно да работят за положителни промени в българското образование и общество; </w:t>
      </w:r>
    </w:p>
    <w:p w:rsidR="00000000" w:rsidDel="00000000" w:rsidP="00000000" w:rsidRDefault="00000000" w:rsidRPr="00000000" w14:paraId="00000016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10. Осъществяване на сътрудничество с разнообразни организации на територията на Р. България и чужбина, с цел партньорство и съвместна работа по образователни и обучителни проекти; </w:t>
      </w:r>
    </w:p>
    <w:p w:rsidR="00000000" w:rsidDel="00000000" w:rsidP="00000000" w:rsidRDefault="00000000" w:rsidRPr="00000000" w14:paraId="00000017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11. Подпомагане на развитието и поддържането на високи професионални стандарти в образователните институции, с които партнира; </w:t>
      </w:r>
    </w:p>
    <w:p w:rsidR="00000000" w:rsidDel="00000000" w:rsidP="00000000" w:rsidRDefault="00000000" w:rsidRPr="00000000" w14:paraId="00000018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12. Повишаване на ефективността и качеството на извършваната дейности за институции от национално и местно ниво в различни сфери на обществения живот, юридически лица с нестопанска цел, и др. както и неправителствени организации, работещи за постигане на различни нестопански цели. За постигане на своите цели, Фондацията осъществява набор от нестопански дейности. Дейностите извършени през 2020 г. са описани в следващия параграф.</w:t>
      </w:r>
    </w:p>
    <w:p w:rsidR="00000000" w:rsidDel="00000000" w:rsidP="00000000" w:rsidRDefault="00000000" w:rsidRPr="00000000" w14:paraId="00000019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1"/>
        <w:numPr>
          <w:ilvl w:val="0"/>
          <w:numId w:val="1"/>
        </w:numPr>
        <w:spacing w:after="0" w:afterAutospacing="0"/>
        <w:ind w:left="720" w:hanging="360"/>
        <w:rPr>
          <w:rFonts w:ascii="Montserrat" w:cs="Montserrat" w:eastAsia="Montserrat" w:hAnsi="Montserrat"/>
          <w:b w:val="1"/>
          <w:sz w:val="24"/>
          <w:szCs w:val="24"/>
        </w:rPr>
      </w:pPr>
      <w:bookmarkStart w:colFirst="0" w:colLast="0" w:name="_vowafqdmxx8n" w:id="3"/>
      <w:bookmarkEnd w:id="3"/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ИНФОРМАЦИЯ ЗА СЪЩЕСТВЕНИТЕ ДЕЙНОСТИ </w:t>
      </w:r>
    </w:p>
    <w:p w:rsidR="00000000" w:rsidDel="00000000" w:rsidP="00000000" w:rsidRDefault="00000000" w:rsidRPr="00000000" w14:paraId="0000001B">
      <w:pPr>
        <w:pStyle w:val="Heading1"/>
        <w:numPr>
          <w:ilvl w:val="1"/>
          <w:numId w:val="1"/>
        </w:numPr>
        <w:spacing w:before="0" w:beforeAutospacing="0"/>
        <w:ind w:left="1440" w:hanging="360"/>
        <w:rPr>
          <w:rFonts w:ascii="Montserrat" w:cs="Montserrat" w:eastAsia="Montserrat" w:hAnsi="Montserrat"/>
          <w:b w:val="1"/>
          <w:sz w:val="24"/>
          <w:szCs w:val="24"/>
        </w:rPr>
      </w:pPr>
      <w:bookmarkStart w:colFirst="0" w:colLast="0" w:name="_981a1e35nzwp" w:id="4"/>
      <w:bookmarkEnd w:id="4"/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Дейности</w:t>
      </w:r>
    </w:p>
    <w:p w:rsidR="00000000" w:rsidDel="00000000" w:rsidP="00000000" w:rsidRDefault="00000000" w:rsidRPr="00000000" w14:paraId="0000001C">
      <w:pPr>
        <w:ind w:left="720" w:firstLine="0"/>
        <w:jc w:val="left"/>
        <w:rPr>
          <w:rFonts w:ascii="Montserrat" w:cs="Montserrat" w:eastAsia="Montserrat" w:hAnsi="Montserrat"/>
          <w:i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1.1.  Отборът “Замърсяване на въздуха” от НПМГ засне видео за техния път като участници в клуба. Видеото можете да гледате </w:t>
      </w:r>
      <w:hyperlink r:id="rId7">
        <w:r w:rsidDel="00000000" w:rsidR="00000000" w:rsidRPr="00000000">
          <w:rPr>
            <w:rFonts w:ascii="Montserrat" w:cs="Montserrat" w:eastAsia="Montserrat" w:hAnsi="Montserrat"/>
            <w:i w:val="1"/>
            <w:color w:val="1155cc"/>
            <w:sz w:val="24"/>
            <w:szCs w:val="24"/>
            <w:u w:val="single"/>
            <w:rtl w:val="0"/>
          </w:rPr>
          <w:t xml:space="preserve">тук</w:t>
        </w:r>
      </w:hyperlink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1D">
      <w:pPr>
        <w:ind w:left="720" w:firstLine="0"/>
        <w:jc w:val="left"/>
        <w:rPr>
          <w:rFonts w:ascii="Montserrat" w:cs="Montserrat" w:eastAsia="Montserrat" w:hAnsi="Montserrat"/>
          <w:i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1.2. Двама от участниците в програмата споделят за техния път и ползите от клуба </w:t>
      </w:r>
      <w:hyperlink r:id="rId8">
        <w:r w:rsidDel="00000000" w:rsidR="00000000" w:rsidRPr="00000000">
          <w:rPr>
            <w:rFonts w:ascii="Montserrat" w:cs="Montserrat" w:eastAsia="Montserrat" w:hAnsi="Montserrat"/>
            <w:i w:val="1"/>
            <w:color w:val="1155cc"/>
            <w:sz w:val="24"/>
            <w:szCs w:val="24"/>
            <w:u w:val="single"/>
            <w:rtl w:val="0"/>
          </w:rPr>
          <w:t xml:space="preserve">тук</w:t>
        </w:r>
      </w:hyperlink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1</w:t>
      </w:r>
    </w:p>
    <w:p w:rsidR="00000000" w:rsidDel="00000000" w:rsidP="00000000" w:rsidRDefault="00000000" w:rsidRPr="00000000" w14:paraId="0000001E">
      <w:pPr>
        <w:ind w:left="720" w:firstLine="0"/>
        <w:jc w:val="left"/>
        <w:rPr>
          <w:rFonts w:ascii="Montserrat" w:cs="Montserrat" w:eastAsia="Montserrat" w:hAnsi="Montserrat"/>
          <w:i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1.3 Споделяне на рекламно събитие “Покани “Сай Хай” в училище и споделяне на писма до РУО София - Град</w:t>
      </w:r>
    </w:p>
    <w:p w:rsidR="00000000" w:rsidDel="00000000" w:rsidP="00000000" w:rsidRDefault="00000000" w:rsidRPr="00000000" w14:paraId="0000001F">
      <w:pPr>
        <w:ind w:left="720" w:firstLine="0"/>
        <w:jc w:val="left"/>
        <w:rPr>
          <w:rFonts w:ascii="Montserrat" w:cs="Montserrat" w:eastAsia="Montserrat" w:hAnsi="Montserrat"/>
          <w:i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1.4 Монтирахме 2 измервателни станции за ФПЧ в НПМГ “Акад. Л. Чакалов”</w:t>
      </w:r>
    </w:p>
    <w:p w:rsidR="00000000" w:rsidDel="00000000" w:rsidP="00000000" w:rsidRDefault="00000000" w:rsidRPr="00000000" w14:paraId="00000020">
      <w:pPr>
        <w:ind w:left="720" w:firstLine="0"/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</w:rPr>
        <w:drawing>
          <wp:inline distB="114300" distT="114300" distL="114300" distR="114300">
            <wp:extent cx="1500880" cy="2694262"/>
            <wp:effectExtent b="0" l="0" r="0" t="0"/>
            <wp:docPr id="5" name="image13.jpg"/>
            <a:graphic>
              <a:graphicData uri="http://schemas.openxmlformats.org/drawingml/2006/picture">
                <pic:pic>
                  <pic:nvPicPr>
                    <pic:cNvPr id="0" name="image13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00880" cy="269426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-15874</wp:posOffset>
            </wp:positionH>
            <wp:positionV relativeFrom="paragraph">
              <wp:posOffset>231775</wp:posOffset>
            </wp:positionV>
            <wp:extent cx="2709863" cy="2030146"/>
            <wp:effectExtent b="0" l="0" r="0" t="0"/>
            <wp:wrapSquare wrapText="bothSides" distB="114300" distT="114300" distL="114300" distR="114300"/>
            <wp:docPr id="13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09863" cy="203014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4495800</wp:posOffset>
            </wp:positionH>
            <wp:positionV relativeFrom="paragraph">
              <wp:posOffset>153741</wp:posOffset>
            </wp:positionV>
            <wp:extent cx="1146077" cy="2070579"/>
            <wp:effectExtent b="0" l="0" r="0" t="0"/>
            <wp:wrapSquare wrapText="bothSides" distB="114300" distT="114300" distL="114300" distR="114300"/>
            <wp:docPr id="25" name="image19.jpg"/>
            <a:graphic>
              <a:graphicData uri="http://schemas.openxmlformats.org/drawingml/2006/picture">
                <pic:pic>
                  <pic:nvPicPr>
                    <pic:cNvPr id="0" name="image19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46077" cy="207057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1">
      <w:pPr>
        <w:ind w:left="720" w:firstLine="0"/>
        <w:jc w:val="left"/>
        <w:rPr>
          <w:rFonts w:ascii="Montserrat" w:cs="Montserrat" w:eastAsia="Montserrat" w:hAnsi="Montserrat"/>
          <w:i w:val="1"/>
          <w:color w:val="050505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1.5 12 Февруари. </w:t>
      </w:r>
      <w:r w:rsidDel="00000000" w:rsidR="00000000" w:rsidRPr="00000000">
        <w:rPr>
          <w:rFonts w:ascii="Montserrat" w:cs="Montserrat" w:eastAsia="Montserrat" w:hAnsi="Montserrat"/>
          <w:i w:val="1"/>
          <w:color w:val="050505"/>
          <w:sz w:val="24"/>
          <w:szCs w:val="24"/>
          <w:highlight w:val="white"/>
          <w:rtl w:val="0"/>
        </w:rPr>
        <w:t xml:space="preserve">Нашите участнички от</w:t>
      </w:r>
      <w:hyperlink r:id="rId12">
        <w:r w:rsidDel="00000000" w:rsidR="00000000" w:rsidRPr="00000000">
          <w:rPr>
            <w:rFonts w:ascii="Montserrat" w:cs="Montserrat" w:eastAsia="Montserrat" w:hAnsi="Montserrat"/>
            <w:i w:val="1"/>
            <w:color w:val="050505"/>
            <w:sz w:val="24"/>
            <w:szCs w:val="24"/>
            <w:highlight w:val="white"/>
            <w:rtl w:val="0"/>
          </w:rPr>
          <w:t xml:space="preserve"> </w:t>
        </w:r>
      </w:hyperlink>
      <w:hyperlink r:id="rId13">
        <w:r w:rsidDel="00000000" w:rsidR="00000000" w:rsidRPr="00000000">
          <w:rPr>
            <w:rFonts w:ascii="Montserrat" w:cs="Montserrat" w:eastAsia="Montserrat" w:hAnsi="Montserrat"/>
            <w:i w:val="1"/>
            <w:color w:val="1155cc"/>
            <w:sz w:val="24"/>
            <w:szCs w:val="24"/>
            <w:highlight w:val="white"/>
            <w:rtl w:val="0"/>
          </w:rPr>
          <w:t xml:space="preserve">НПМГ</w:t>
        </w:r>
      </w:hyperlink>
      <w:r w:rsidDel="00000000" w:rsidR="00000000" w:rsidRPr="00000000">
        <w:rPr>
          <w:rFonts w:ascii="Montserrat" w:cs="Montserrat" w:eastAsia="Montserrat" w:hAnsi="Montserrat"/>
          <w:i w:val="1"/>
          <w:color w:val="050505"/>
          <w:sz w:val="24"/>
          <w:szCs w:val="24"/>
          <w:highlight w:val="white"/>
          <w:rtl w:val="0"/>
        </w:rPr>
        <w:t xml:space="preserve"> Вики и Маги получиха своите медали от Супер СТЕМ, България, като победители в категорията SUPER STEM EUROPE ИНЖЕНЕРИНГ за проекта си, свързан със замърсяването на въздуха. </w:t>
      </w:r>
    </w:p>
    <w:p w:rsidR="00000000" w:rsidDel="00000000" w:rsidP="00000000" w:rsidRDefault="00000000" w:rsidRPr="00000000" w14:paraId="00000022">
      <w:pPr>
        <w:ind w:left="720" w:firstLine="0"/>
        <w:jc w:val="left"/>
        <w:rPr>
          <w:rFonts w:ascii="Montserrat" w:cs="Montserrat" w:eastAsia="Montserrat" w:hAnsi="Montserrat"/>
          <w:color w:val="050505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1724025</wp:posOffset>
            </wp:positionH>
            <wp:positionV relativeFrom="paragraph">
              <wp:posOffset>114300</wp:posOffset>
            </wp:positionV>
            <wp:extent cx="2762250" cy="2071688"/>
            <wp:effectExtent b="0" l="0" r="0" t="0"/>
            <wp:wrapSquare wrapText="bothSides" distB="114300" distT="114300" distL="114300" distR="114300"/>
            <wp:docPr id="11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20716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3">
      <w:pPr>
        <w:jc w:val="center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2. </w:t>
      </w:r>
    </w:p>
    <w:p w:rsidR="00000000" w:rsidDel="00000000" w:rsidP="00000000" w:rsidRDefault="00000000" w:rsidRPr="00000000" w14:paraId="00000024">
      <w:pPr>
        <w:jc w:val="center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center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center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center"/>
        <w:rPr>
          <w:rFonts w:ascii="Montserrat" w:cs="Montserrat" w:eastAsia="Montserrat" w:hAnsi="Montserrat"/>
          <w:i w:val="1"/>
          <w:color w:val="050505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1.6 11 Април. </w:t>
      </w:r>
      <w:r w:rsidDel="00000000" w:rsidR="00000000" w:rsidRPr="00000000">
        <w:rPr>
          <w:rFonts w:ascii="Montserrat" w:cs="Montserrat" w:eastAsia="Montserrat" w:hAnsi="Montserrat"/>
          <w:i w:val="1"/>
          <w:color w:val="050505"/>
          <w:sz w:val="24"/>
          <w:szCs w:val="24"/>
          <w:highlight w:val="white"/>
          <w:rtl w:val="0"/>
        </w:rPr>
        <w:t xml:space="preserve">Super Stem Конференция. Представяне на проекта на Вики и Маги в Националната STEM конференция!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3248025</wp:posOffset>
            </wp:positionH>
            <wp:positionV relativeFrom="paragraph">
              <wp:posOffset>504825</wp:posOffset>
            </wp:positionV>
            <wp:extent cx="2819400" cy="1813220"/>
            <wp:effectExtent b="0" l="0" r="0" t="0"/>
            <wp:wrapSquare wrapText="bothSides" distB="114300" distT="114300" distL="114300" distR="114300"/>
            <wp:docPr id="17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18132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504825</wp:posOffset>
            </wp:positionV>
            <wp:extent cx="2814638" cy="1810157"/>
            <wp:effectExtent b="0" l="0" r="0" t="0"/>
            <wp:wrapSquare wrapText="bothSides" distB="114300" distT="114300" distL="114300" distR="114300"/>
            <wp:docPr id="24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14638" cy="181015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C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left"/>
        <w:rPr>
          <w:rFonts w:ascii="Montserrat" w:cs="Montserrat" w:eastAsia="Montserrat" w:hAnsi="Montserrat"/>
          <w:color w:val="050505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1.7 18 Май. Участие в “</w:t>
      </w:r>
      <w:hyperlink r:id="rId17">
        <w:r w:rsidDel="00000000" w:rsidR="00000000" w:rsidRPr="00000000">
          <w:rPr>
            <w:rFonts w:ascii="Montserrat" w:cs="Montserrat" w:eastAsia="Montserrat" w:hAnsi="Montserrat"/>
            <w:i w:val="1"/>
            <w:color w:val="1155cc"/>
            <w:sz w:val="24"/>
            <w:szCs w:val="24"/>
            <w:u w:val="single"/>
            <w:rtl w:val="0"/>
          </w:rPr>
          <w:t xml:space="preserve">Състезание за практическа наука “Асен Йорданов</w:t>
        </w:r>
      </w:hyperlink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”.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Съвместно с Училище "Цар Симеон Велики", Технократи, Тинузавър, Химикотехнологичен и металургичен университет - София /ХТМУ/, TechnoMagicLand, InGlobo, IBM, ARC Academy Организирахме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състезанието, в което над 15 отбора се съревноваваха за голямата награда - посещение в научна лаборатория.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1138238</wp:posOffset>
            </wp:positionV>
            <wp:extent cx="2957346" cy="1968233"/>
            <wp:effectExtent b="0" l="0" r="0" t="0"/>
            <wp:wrapSquare wrapText="bothSides" distB="114300" distT="114300" distL="114300" distR="114300"/>
            <wp:docPr id="15" name="image14.jpg"/>
            <a:graphic>
              <a:graphicData uri="http://schemas.openxmlformats.org/drawingml/2006/picture">
                <pic:pic>
                  <pic:nvPicPr>
                    <pic:cNvPr id="0" name="image14.jp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57346" cy="19682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3067050</wp:posOffset>
            </wp:positionH>
            <wp:positionV relativeFrom="paragraph">
              <wp:posOffset>1103040</wp:posOffset>
            </wp:positionV>
            <wp:extent cx="2724733" cy="2038350"/>
            <wp:effectExtent b="0" l="0" r="0" t="0"/>
            <wp:wrapSquare wrapText="bothSides" distB="114300" distT="114300" distL="114300" distR="114300"/>
            <wp:docPr id="19" name="image25.jpg"/>
            <a:graphic>
              <a:graphicData uri="http://schemas.openxmlformats.org/drawingml/2006/picture">
                <pic:pic>
                  <pic:nvPicPr>
                    <pic:cNvPr id="0" name="image25.jp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24733" cy="20383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F">
      <w:pPr>
        <w:jc w:val="center"/>
        <w:rPr>
          <w:rFonts w:ascii="Montserrat" w:cs="Montserrat" w:eastAsia="Montserrat" w:hAnsi="Montserrat"/>
          <w:color w:val="050505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i w:val="1"/>
          <w:color w:val="050505"/>
          <w:sz w:val="24"/>
          <w:szCs w:val="24"/>
          <w:highlight w:val="white"/>
          <w:rtl w:val="0"/>
        </w:rPr>
        <w:t xml:space="preserve">1.8 Новият отбор за догодина в НПМГ - 2 млади дами, които ще изследват 5G мрежите. </w:t>
      </w:r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  <w:highlight w:val="white"/>
        </w:rPr>
        <w:drawing>
          <wp:inline distB="114300" distT="114300" distL="114300" distR="114300">
            <wp:extent cx="3886200" cy="2717758"/>
            <wp:effectExtent b="0" l="0" r="0" t="0"/>
            <wp:docPr id="23" name="image23.png"/>
            <a:graphic>
              <a:graphicData uri="http://schemas.openxmlformats.org/drawingml/2006/picture">
                <pic:pic>
                  <pic:nvPicPr>
                    <pic:cNvPr id="0" name="image23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71775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left"/>
        <w:rPr>
          <w:rFonts w:ascii="Montserrat" w:cs="Montserrat" w:eastAsia="Montserrat" w:hAnsi="Montserrat"/>
          <w:i w:val="1"/>
          <w:color w:val="050505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1.</w:t>
      </w: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9 Спечелване на финансиране на Проект Еко Шампиони”.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spacing w:before="120" w:lineRule="auto"/>
        <w:rPr>
          <w:rFonts w:ascii="Montserrat" w:cs="Montserrat" w:eastAsia="Montserrat" w:hAnsi="Montserrat"/>
          <w:color w:val="050505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  <w:rtl w:val="0"/>
        </w:rPr>
        <w:t xml:space="preserve">Проект „Еко Шампиони“ се изпълнява с финансова подкрепа в размер на 94 601 €, предоставена от Исландия, Лихтенщайн и Норвегия по линия на Финансовия механизъм на ЕИП чрез Фонд Актвини граждани -</w:t>
      </w:r>
      <w:hyperlink r:id="rId21">
        <w:r w:rsidDel="00000000" w:rsidR="00000000" w:rsidRPr="00000000">
          <w:rPr>
            <w:rFonts w:ascii="Montserrat" w:cs="Montserrat" w:eastAsia="Montserrat" w:hAnsi="Montserrat"/>
            <w:color w:val="050505"/>
            <w:sz w:val="24"/>
            <w:szCs w:val="24"/>
            <w:rtl w:val="0"/>
          </w:rPr>
          <w:t xml:space="preserve"> </w:t>
        </w:r>
      </w:hyperlink>
      <w:hyperlink r:id="rId22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rtl w:val="0"/>
          </w:rPr>
          <w:t xml:space="preserve">www.activecitizensfund.bg.</w:t>
        </w:r>
      </w:hyperlink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  <w:rtl w:val="0"/>
        </w:rPr>
        <w:t xml:space="preserve"> Основната цел на проект „Еко Шампиони“ е повишаване на ангажираността на гражданите с опазване на околната среда и климатичните промени чрез осъществяване на образователни дейности. Проектът се изпълнява от Фондация „Сай Хай“, гр. София в партньорство с Фондация ХАЛО 2019, гр. Хасково, Сдружение Враца Софтуер Общество, гр. Враца и Forandre verden (Change The World), Норвегия.</w:t>
      </w:r>
    </w:p>
    <w:p w:rsidR="00000000" w:rsidDel="00000000" w:rsidP="00000000" w:rsidRDefault="00000000" w:rsidRPr="00000000" w14:paraId="00000032">
      <w:pPr>
        <w:shd w:fill="ffffff" w:val="clear"/>
        <w:spacing w:before="120" w:lineRule="auto"/>
        <w:rPr>
          <w:rFonts w:ascii="Montserrat" w:cs="Montserrat" w:eastAsia="Montserrat" w:hAnsi="Montserrat"/>
          <w:color w:val="050505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  <w:rtl w:val="0"/>
        </w:rPr>
        <w:t xml:space="preserve">Програмата ще се изпълнява в училища в София, Хасково и Враца, а учениците, стъпвайки на научни подходи и под менторството на български учени, експерти и представители на бизнеса, ще търсят решения на местни екологични проблеми. Техните решения ще представяме на училищно, общинско и национално ниво в поредица от научни фестивали.</w:t>
      </w:r>
    </w:p>
    <w:p w:rsidR="00000000" w:rsidDel="00000000" w:rsidP="00000000" w:rsidRDefault="00000000" w:rsidRPr="00000000" w14:paraId="00000033">
      <w:pPr>
        <w:shd w:fill="ffffff" w:val="clear"/>
        <w:spacing w:before="120" w:lineRule="auto"/>
        <w:rPr>
          <w:rFonts w:ascii="Montserrat" w:cs="Montserrat" w:eastAsia="Montserrat" w:hAnsi="Montserrat"/>
          <w:color w:val="050505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  <w:rtl w:val="0"/>
        </w:rPr>
        <w:t xml:space="preserve">Ние вече сме запретнали ръкави, а вие ни пожелайте успех и</w:t>
      </w:r>
    </w:p>
    <w:p w:rsidR="00000000" w:rsidDel="00000000" w:rsidP="00000000" w:rsidRDefault="00000000" w:rsidRPr="00000000" w14:paraId="00000034">
      <w:pPr>
        <w:shd w:fill="ffffff" w:val="clear"/>
        <w:spacing w:before="120" w:lineRule="auto"/>
        <w:rPr>
          <w:rFonts w:ascii="Montserrat" w:cs="Montserrat" w:eastAsia="Montserrat" w:hAnsi="Montserrat"/>
          <w:color w:val="050505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  <w:rtl w:val="0"/>
        </w:rPr>
        <w:t xml:space="preserve">следете</w:t>
      </w:r>
      <w:hyperlink r:id="rId23">
        <w:r w:rsidDel="00000000" w:rsidR="00000000" w:rsidRPr="00000000">
          <w:rPr>
            <w:rFonts w:ascii="Montserrat" w:cs="Montserrat" w:eastAsia="Montserrat" w:hAnsi="Montserrat"/>
            <w:color w:val="050505"/>
            <w:sz w:val="24"/>
            <w:szCs w:val="24"/>
            <w:rtl w:val="0"/>
          </w:rPr>
          <w:t xml:space="preserve"> </w:t>
        </w:r>
      </w:hyperlink>
      <w:hyperlink r:id="rId24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rtl w:val="0"/>
          </w:rPr>
          <w:t xml:space="preserve">sci-high.org</w:t>
        </w:r>
      </w:hyperlink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  <w:rtl w:val="0"/>
        </w:rPr>
        <w:t xml:space="preserve"> и фейсбук страницата ни за повече информация за предстоящите дейности. </w:t>
      </w:r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</w:rPr>
        <w:drawing>
          <wp:inline distB="114300" distT="114300" distL="114300" distR="114300">
            <wp:extent cx="152400" cy="152400"/>
            <wp:effectExtent b="0" l="0" r="0" t="0"/>
            <wp:docPr descr="🚀" id="22" name="image17.png"/>
            <a:graphic>
              <a:graphicData uri="http://schemas.openxmlformats.org/drawingml/2006/picture">
                <pic:pic>
                  <pic:nvPicPr>
                    <pic:cNvPr descr="🚀" id="0" name="image17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</w:rPr>
        <w:drawing>
          <wp:inline distB="114300" distT="114300" distL="114300" distR="114300">
            <wp:extent cx="152400" cy="152400"/>
            <wp:effectExtent b="0" l="0" r="0" t="0"/>
            <wp:docPr descr="🚀" id="16" name="image5.png"/>
            <a:graphic>
              <a:graphicData uri="http://schemas.openxmlformats.org/drawingml/2006/picture">
                <pic:pic>
                  <pic:nvPicPr>
                    <pic:cNvPr descr="🚀" id="0" name="image5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</w:rPr>
        <w:drawing>
          <wp:inline distB="114300" distT="114300" distL="114300" distR="114300">
            <wp:extent cx="152400" cy="152400"/>
            <wp:effectExtent b="0" l="0" r="0" t="0"/>
            <wp:docPr descr="🚀" id="6" name="image3.png"/>
            <a:graphic>
              <a:graphicData uri="http://schemas.openxmlformats.org/drawingml/2006/picture">
                <pic:pic>
                  <pic:nvPicPr>
                    <pic:cNvPr descr="🚀" id="0" name="image3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spacing w:before="120" w:lineRule="auto"/>
        <w:rPr>
          <w:rFonts w:ascii="Montserrat" w:cs="Montserrat" w:eastAsia="Montserrat" w:hAnsi="Montserrat"/>
          <w:color w:val="050505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  <w:rtl w:val="0"/>
        </w:rPr>
        <w:t xml:space="preserve">***</w:t>
      </w:r>
    </w:p>
    <w:p w:rsidR="00000000" w:rsidDel="00000000" w:rsidP="00000000" w:rsidRDefault="00000000" w:rsidRPr="00000000" w14:paraId="00000036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left"/>
        <w:rPr>
          <w:rFonts w:ascii="Montserrat" w:cs="Montserrat" w:eastAsia="Montserrat" w:hAnsi="Montserrat"/>
          <w:color w:val="1155cc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1.10 Първо информационно събитие по проект “Еко Шампиони” -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</w:t>
      </w:r>
      <w:hyperlink r:id="rId26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u w:val="single"/>
            <w:rtl w:val="0"/>
          </w:rPr>
          <w:t xml:space="preserve">тук</w:t>
        </w:r>
      </w:hyperlink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: - с достигнати 436 човека за събитието и 2434 човека с поста след събитието в Център за приложни изследвания и иновации - CASI, Булевард Драган Цанков 8, 1164 София, България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spacing w:before="120" w:lineRule="auto"/>
        <w:rPr>
          <w:rFonts w:ascii="Montserrat" w:cs="Montserrat" w:eastAsia="Montserrat" w:hAnsi="Montserrat"/>
          <w:color w:val="050505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1155cc"/>
          <w:sz w:val="24"/>
          <w:szCs w:val="24"/>
        </w:rPr>
        <w:drawing>
          <wp:inline distB="114300" distT="114300" distL="114300" distR="114300">
            <wp:extent cx="152400" cy="152400"/>
            <wp:effectExtent b="0" l="0" r="0" t="0"/>
            <wp:docPr descr="🚀" id="7" name="image10.png"/>
            <a:graphic>
              <a:graphicData uri="http://schemas.openxmlformats.org/drawingml/2006/picture">
                <pic:pic>
                  <pic:nvPicPr>
                    <pic:cNvPr descr="🚀" id="0" name="image10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Montserrat" w:cs="Montserrat" w:eastAsia="Montserrat" w:hAnsi="Montserrat"/>
          <w:color w:val="1155cc"/>
          <w:sz w:val="24"/>
          <w:szCs w:val="24"/>
        </w:rPr>
        <w:drawing>
          <wp:inline distB="114300" distT="114300" distL="114300" distR="114300">
            <wp:extent cx="152400" cy="152400"/>
            <wp:effectExtent b="0" l="0" r="0" t="0"/>
            <wp:docPr descr="🚀" id="14" name="image2.png"/>
            <a:graphic>
              <a:graphicData uri="http://schemas.openxmlformats.org/drawingml/2006/picture">
                <pic:pic>
                  <pic:nvPicPr>
                    <pic:cNvPr descr="🚀" id="0" name="image2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Montserrat" w:cs="Montserrat" w:eastAsia="Montserrat" w:hAnsi="Montserrat"/>
          <w:color w:val="1155cc"/>
          <w:sz w:val="24"/>
          <w:szCs w:val="24"/>
        </w:rPr>
        <w:drawing>
          <wp:inline distB="114300" distT="114300" distL="114300" distR="114300">
            <wp:extent cx="152400" cy="152400"/>
            <wp:effectExtent b="0" l="0" r="0" t="0"/>
            <wp:docPr descr="🚀" id="12" name="image1.png"/>
            <a:graphic>
              <a:graphicData uri="http://schemas.openxmlformats.org/drawingml/2006/picture">
                <pic:pic>
                  <pic:nvPicPr>
                    <pic:cNvPr descr="🚀" id="0" name="image1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hyperlink r:id="rId27">
        <w:r w:rsidDel="00000000" w:rsidR="00000000" w:rsidRPr="00000000">
          <w:rPr>
            <w:rFonts w:ascii="Montserrat" w:cs="Montserrat" w:eastAsia="Montserrat" w:hAnsi="Montserrat"/>
            <w:color w:val="050505"/>
            <w:sz w:val="24"/>
            <w:szCs w:val="24"/>
            <w:rtl w:val="0"/>
          </w:rPr>
          <w:t xml:space="preserve"> </w:t>
        </w:r>
      </w:hyperlink>
      <w:hyperlink r:id="rId28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rtl w:val="0"/>
          </w:rPr>
          <w:t xml:space="preserve">Sci-High</w:t>
        </w:r>
      </w:hyperlink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  <w:rtl w:val="0"/>
        </w:rPr>
        <w:t xml:space="preserve"> като водеща организация имаше за цел, през това събитие да ангажира потенциални съмишленици към осъществяване на дейностите по проекта. Благодарим на представителите на</w:t>
      </w:r>
      <w:hyperlink r:id="rId29">
        <w:r w:rsidDel="00000000" w:rsidR="00000000" w:rsidRPr="00000000">
          <w:rPr>
            <w:rFonts w:ascii="Montserrat" w:cs="Montserrat" w:eastAsia="Montserrat" w:hAnsi="Montserrat"/>
            <w:color w:val="050505"/>
            <w:sz w:val="24"/>
            <w:szCs w:val="24"/>
            <w:rtl w:val="0"/>
          </w:rPr>
          <w:t xml:space="preserve"> </w:t>
        </w:r>
      </w:hyperlink>
      <w:hyperlink r:id="rId30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rtl w:val="0"/>
          </w:rPr>
          <w:t xml:space="preserve">Училище "Цар Симеон Велики"</w:t>
        </w:r>
      </w:hyperlink>
      <w:hyperlink r:id="rId31">
        <w:r w:rsidDel="00000000" w:rsidR="00000000" w:rsidRPr="00000000">
          <w:rPr>
            <w:rFonts w:ascii="Montserrat" w:cs="Montserrat" w:eastAsia="Montserrat" w:hAnsi="Montserrat"/>
            <w:color w:val="050505"/>
            <w:sz w:val="24"/>
            <w:szCs w:val="24"/>
            <w:rtl w:val="0"/>
          </w:rPr>
          <w:t xml:space="preserve"> </w:t>
        </w:r>
      </w:hyperlink>
      <w:hyperlink r:id="rId32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rtl w:val="0"/>
          </w:rPr>
          <w:t xml:space="preserve">АБВ Академия</w:t>
        </w:r>
      </w:hyperlink>
      <w:hyperlink r:id="rId33">
        <w:r w:rsidDel="00000000" w:rsidR="00000000" w:rsidRPr="00000000">
          <w:rPr>
            <w:rFonts w:ascii="Montserrat" w:cs="Montserrat" w:eastAsia="Montserrat" w:hAnsi="Montserrat"/>
            <w:color w:val="050505"/>
            <w:sz w:val="24"/>
            <w:szCs w:val="24"/>
            <w:rtl w:val="0"/>
          </w:rPr>
          <w:t xml:space="preserve"> </w:t>
        </w:r>
      </w:hyperlink>
      <w:hyperlink r:id="rId34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rtl w:val="0"/>
          </w:rPr>
          <w:t xml:space="preserve">TechnoMagicLand</w:t>
        </w:r>
      </w:hyperlink>
      <w:hyperlink r:id="rId35">
        <w:r w:rsidDel="00000000" w:rsidR="00000000" w:rsidRPr="00000000">
          <w:rPr>
            <w:rFonts w:ascii="Montserrat" w:cs="Montserrat" w:eastAsia="Montserrat" w:hAnsi="Montserrat"/>
            <w:color w:val="050505"/>
            <w:sz w:val="24"/>
            <w:szCs w:val="24"/>
            <w:rtl w:val="0"/>
          </w:rPr>
          <w:t xml:space="preserve"> </w:t>
        </w:r>
      </w:hyperlink>
      <w:hyperlink r:id="rId36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rtl w:val="0"/>
          </w:rPr>
          <w:t xml:space="preserve">Стъпка за България/ Step for Bulgaria</w:t>
        </w:r>
      </w:hyperlink>
      <w:hyperlink r:id="rId37">
        <w:r w:rsidDel="00000000" w:rsidR="00000000" w:rsidRPr="00000000">
          <w:rPr>
            <w:rFonts w:ascii="Montserrat" w:cs="Montserrat" w:eastAsia="Montserrat" w:hAnsi="Montserrat"/>
            <w:color w:val="050505"/>
            <w:sz w:val="24"/>
            <w:szCs w:val="24"/>
            <w:rtl w:val="0"/>
          </w:rPr>
          <w:t xml:space="preserve"> </w:t>
        </w:r>
      </w:hyperlink>
      <w:hyperlink r:id="rId38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rtl w:val="0"/>
          </w:rPr>
          <w:t xml:space="preserve">Национална природо-математическа гимназия "Акад.Любомир Чакалов" (official)</w:t>
        </w:r>
      </w:hyperlink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  <w:rtl w:val="0"/>
        </w:rPr>
        <w:t xml:space="preserve">  (official) за интереса, участието и обмяната на идеи!</w:t>
      </w:r>
    </w:p>
    <w:p w:rsidR="00000000" w:rsidDel="00000000" w:rsidP="00000000" w:rsidRDefault="00000000" w:rsidRPr="00000000" w14:paraId="00000039">
      <w:pPr>
        <w:shd w:fill="ffffff" w:val="clear"/>
        <w:spacing w:before="120" w:lineRule="auto"/>
        <w:rPr>
          <w:rFonts w:ascii="Montserrat" w:cs="Montserrat" w:eastAsia="Montserrat" w:hAnsi="Montserrat"/>
          <w:color w:val="050505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  <w:rtl w:val="0"/>
        </w:rPr>
        <w:t xml:space="preserve">Големи благодарности на </w:t>
      </w:r>
      <w:hyperlink r:id="rId39">
        <w:r w:rsidDel="00000000" w:rsidR="00000000" w:rsidRPr="00000000">
          <w:rPr>
            <w:rFonts w:ascii="Montserrat" w:cs="Montserrat" w:eastAsia="Montserrat" w:hAnsi="Montserrat"/>
            <w:color w:val="050505"/>
            <w:sz w:val="24"/>
            <w:szCs w:val="24"/>
            <w:rtl w:val="0"/>
          </w:rPr>
          <w:t xml:space="preserve"> </w:t>
        </w:r>
      </w:hyperlink>
      <w:hyperlink r:id="rId40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rtl w:val="0"/>
          </w:rPr>
          <w:t xml:space="preserve">Center for Applied Studies and Innovation - CASI</w:t>
        </w:r>
      </w:hyperlink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  <w:rtl w:val="0"/>
        </w:rPr>
        <w:t xml:space="preserve"> за това, че бяха домакини на това събитие!</w:t>
      </w:r>
    </w:p>
    <w:p w:rsidR="00000000" w:rsidDel="00000000" w:rsidP="00000000" w:rsidRDefault="00000000" w:rsidRPr="00000000" w14:paraId="0000003A">
      <w:pPr>
        <w:shd w:fill="ffffff" w:val="clear"/>
        <w:spacing w:before="120" w:lineRule="auto"/>
        <w:rPr>
          <w:rFonts w:ascii="Montserrat" w:cs="Montserrat" w:eastAsia="Montserrat" w:hAnsi="Montserrat"/>
          <w:color w:val="050505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</w:rPr>
        <w:drawing>
          <wp:inline distB="114300" distT="114300" distL="114300" distR="114300">
            <wp:extent cx="152400" cy="152400"/>
            <wp:effectExtent b="0" l="0" r="0" t="0"/>
            <wp:docPr descr="📝" id="10" name="image6.png"/>
            <a:graphic>
              <a:graphicData uri="http://schemas.openxmlformats.org/drawingml/2006/picture">
                <pic:pic>
                  <pic:nvPicPr>
                    <pic:cNvPr descr="📝" id="0" name="image6.png"/>
                    <pic:cNvPicPr preferRelativeResize="0"/>
                  </pic:nvPicPr>
                  <pic:blipFill>
                    <a:blip r:embed="rId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1962812" cy="2637112"/>
            <wp:effectExtent b="0" l="0" r="0" t="0"/>
            <wp:wrapSquare wrapText="bothSides" distB="114300" distT="114300" distL="114300" distR="114300"/>
            <wp:docPr id="2" name="image26.jpg"/>
            <a:graphic>
              <a:graphicData uri="http://schemas.openxmlformats.org/drawingml/2006/picture">
                <pic:pic>
                  <pic:nvPicPr>
                    <pic:cNvPr id="0" name="image26.jp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62812" cy="263711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2114550</wp:posOffset>
            </wp:positionH>
            <wp:positionV relativeFrom="paragraph">
              <wp:posOffset>114300</wp:posOffset>
            </wp:positionV>
            <wp:extent cx="3081338" cy="2308444"/>
            <wp:effectExtent b="0" l="0" r="0" t="0"/>
            <wp:wrapSquare wrapText="bothSides" distB="114300" distT="114300" distL="114300" distR="114300"/>
            <wp:docPr id="18" name="image24.jpg"/>
            <a:graphic>
              <a:graphicData uri="http://schemas.openxmlformats.org/drawingml/2006/picture">
                <pic:pic>
                  <pic:nvPicPr>
                    <pic:cNvPr id="0" name="image24.jpg"/>
                    <pic:cNvPicPr preferRelativeResize="0"/>
                  </pic:nvPicPr>
                  <pic:blipFill>
                    <a:blip r:embed="rId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81338" cy="230844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C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center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</w:rPr>
        <w:drawing>
          <wp:inline distB="114300" distT="114300" distL="114300" distR="114300">
            <wp:extent cx="4038600" cy="3021634"/>
            <wp:effectExtent b="0" l="0" r="0" t="0"/>
            <wp:docPr id="27" name="image27.jpg"/>
            <a:graphic>
              <a:graphicData uri="http://schemas.openxmlformats.org/drawingml/2006/picture">
                <pic:pic>
                  <pic:nvPicPr>
                    <pic:cNvPr id="0" name="image27.jpg"/>
                    <pic:cNvPicPr preferRelativeResize="0"/>
                  </pic:nvPicPr>
                  <pic:blipFill>
                    <a:blip r:embed="rId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302163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1.11  </w:t>
      </w:r>
      <w:hyperlink r:id="rId45">
        <w:r w:rsidDel="00000000" w:rsidR="00000000" w:rsidRPr="00000000">
          <w:rPr>
            <w:rFonts w:ascii="Montserrat" w:cs="Montserrat" w:eastAsia="Montserrat" w:hAnsi="Montserrat"/>
            <w:i w:val="1"/>
            <w:color w:val="1155cc"/>
            <w:sz w:val="24"/>
            <w:szCs w:val="24"/>
            <w:u w:val="single"/>
            <w:rtl w:val="0"/>
          </w:rPr>
          <w:t xml:space="preserve">Онлайн среща за споделяне на добри практики в сферата на опазване на околната среда</w:t>
        </w:r>
      </w:hyperlink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;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93 Човека отговарят на събитието. На 20 септември 2021г. се проведе и първата двустранна среща с представители на организации, институции и училища от България и Норвегия. По време на срещата бяха представени 23 образователни инициативи на еко тематика, а част от участниците коментираха възможностите за съвместна работа. В резултат от срещата беше създадена база данни с организации от България и Норвегия, които имат интерес към създаването на контакти и партньорства, към реализирането на дейности на еко тематика и към участие в дейностите по проекта. Представителите на тези организации планираме да въвлечем в дейностите за ангажиране на гражданите с темите опазване на околната среда и климатични промени, което ще ни позволи да достигнем до по-голям брой граждани и да разширим обхвата на проекта извън градовете, в които се провеждат занятия с ученици. Запис от онлайн срещата - </w:t>
      </w:r>
      <w:hyperlink r:id="rId46">
        <w:r w:rsidDel="00000000" w:rsidR="00000000" w:rsidRPr="00000000">
          <w:rPr>
            <w:rFonts w:ascii="Montserrat" w:cs="Montserrat" w:eastAsia="Montserrat" w:hAnsi="Montserrat"/>
            <w:color w:val="0000ff"/>
            <w:sz w:val="24"/>
            <w:szCs w:val="24"/>
            <w:u w:val="single"/>
            <w:rtl w:val="0"/>
          </w:rPr>
          <w:t xml:space="preserve">https://drive.google.com/file/d/1Orr_Z8m-73OvXWI-imXuR5tXXSvJDtOY/view?usp=sharing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center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</w:rPr>
        <w:drawing>
          <wp:inline distB="114300" distT="114300" distL="114300" distR="114300">
            <wp:extent cx="4330863" cy="3686227"/>
            <wp:effectExtent b="0" l="0" r="0" t="0"/>
            <wp:docPr id="8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4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30863" cy="368622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left"/>
        <w:rPr>
          <w:rFonts w:ascii="Montserrat" w:cs="Montserrat" w:eastAsia="Montserrat" w:hAnsi="Montserrat"/>
          <w:i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1.12 </w:t>
      </w:r>
      <w:hyperlink r:id="rId48">
        <w:r w:rsidDel="00000000" w:rsidR="00000000" w:rsidRPr="00000000">
          <w:rPr>
            <w:rFonts w:ascii="Montserrat" w:cs="Montserrat" w:eastAsia="Montserrat" w:hAnsi="Montserrat"/>
            <w:i w:val="1"/>
            <w:color w:val="1155cc"/>
            <w:sz w:val="24"/>
            <w:szCs w:val="24"/>
            <w:highlight w:val="white"/>
            <w:rtl w:val="0"/>
          </w:rPr>
          <w:t xml:space="preserve">Sci-High</w:t>
        </w:r>
      </w:hyperlink>
      <w:r w:rsidDel="00000000" w:rsidR="00000000" w:rsidRPr="00000000">
        <w:rPr>
          <w:rFonts w:ascii="Montserrat" w:cs="Montserrat" w:eastAsia="Montserrat" w:hAnsi="Montserrat"/>
          <w:i w:val="1"/>
          <w:color w:val="050505"/>
          <w:sz w:val="24"/>
          <w:szCs w:val="24"/>
          <w:highlight w:val="white"/>
          <w:rtl w:val="0"/>
        </w:rPr>
        <w:t xml:space="preserve"> беше на пробен урок в</w:t>
      </w:r>
      <w:hyperlink r:id="rId49">
        <w:r w:rsidDel="00000000" w:rsidR="00000000" w:rsidRPr="00000000">
          <w:rPr>
            <w:rFonts w:ascii="Montserrat" w:cs="Montserrat" w:eastAsia="Montserrat" w:hAnsi="Montserrat"/>
            <w:i w:val="1"/>
            <w:color w:val="050505"/>
            <w:sz w:val="24"/>
            <w:szCs w:val="24"/>
            <w:highlight w:val="white"/>
            <w:rtl w:val="0"/>
          </w:rPr>
          <w:t xml:space="preserve"> </w:t>
        </w:r>
      </w:hyperlink>
      <w:hyperlink r:id="rId50">
        <w:r w:rsidDel="00000000" w:rsidR="00000000" w:rsidRPr="00000000">
          <w:rPr>
            <w:rFonts w:ascii="Montserrat" w:cs="Montserrat" w:eastAsia="Montserrat" w:hAnsi="Montserrat"/>
            <w:i w:val="1"/>
            <w:color w:val="1155cc"/>
            <w:sz w:val="24"/>
            <w:szCs w:val="24"/>
            <w:highlight w:val="white"/>
            <w:rtl w:val="0"/>
          </w:rPr>
          <w:t xml:space="preserve">130 Средно Общообразователно Училище Стефан Караджа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1.13  През октомври се проведе първото обучение за учители по програма Sci-High в електронна среда. Екипи от Частна гимназия "Асен Йорданов“ Профилирана природо-математическа гимназия "Академик Иван Ценов" Враца  СУ ,,Св.Паисий Хилендарски"планираха срещите с учениците и как да развиват научен подход с тях. </w:t>
      </w:r>
    </w:p>
    <w:p w:rsidR="00000000" w:rsidDel="00000000" w:rsidP="00000000" w:rsidRDefault="00000000" w:rsidRPr="00000000" w14:paraId="00000049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3238500</wp:posOffset>
            </wp:positionH>
            <wp:positionV relativeFrom="paragraph">
              <wp:posOffset>222052</wp:posOffset>
            </wp:positionV>
            <wp:extent cx="2601084" cy="1590032"/>
            <wp:effectExtent b="0" l="0" r="0" t="0"/>
            <wp:wrapSquare wrapText="bothSides" distB="114300" distT="114300" distL="114300" distR="114300"/>
            <wp:docPr id="4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5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01084" cy="15900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104776</wp:posOffset>
            </wp:positionH>
            <wp:positionV relativeFrom="paragraph">
              <wp:posOffset>219075</wp:posOffset>
            </wp:positionV>
            <wp:extent cx="2652713" cy="1621592"/>
            <wp:effectExtent b="0" l="0" r="0" t="0"/>
            <wp:wrapSquare wrapText="bothSides" distB="114300" distT="114300" distL="114300" distR="114300"/>
            <wp:docPr id="1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5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52713" cy="16215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A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1.14 </w:t>
      </w:r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  <w:highlight w:val="white"/>
          <w:rtl w:val="0"/>
        </w:rPr>
        <w:t xml:space="preserve">С радост споделяме, че в</w:t>
      </w:r>
      <w:hyperlink r:id="rId53">
        <w:r w:rsidDel="00000000" w:rsidR="00000000" w:rsidRPr="00000000">
          <w:rPr>
            <w:rFonts w:ascii="Montserrat" w:cs="Montserrat" w:eastAsia="Montserrat" w:hAnsi="Montserrat"/>
            <w:color w:val="050505"/>
            <w:sz w:val="24"/>
            <w:szCs w:val="24"/>
            <w:highlight w:val="white"/>
            <w:rtl w:val="0"/>
          </w:rPr>
          <w:t xml:space="preserve"> </w:t>
        </w:r>
      </w:hyperlink>
      <w:hyperlink r:id="rId54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highlight w:val="white"/>
            <w:rtl w:val="0"/>
          </w:rPr>
          <w:t xml:space="preserve">Sci-High</w:t>
        </w:r>
      </w:hyperlink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  <w:highlight w:val="white"/>
          <w:rtl w:val="0"/>
        </w:rPr>
        <w:t xml:space="preserve"> получихме впечатляващи мотивационни писма за участие в</w:t>
      </w:r>
      <w:hyperlink r:id="rId55">
        <w:r w:rsidDel="00000000" w:rsidR="00000000" w:rsidRPr="00000000">
          <w:rPr>
            <w:rFonts w:ascii="Montserrat" w:cs="Montserrat" w:eastAsia="Montserrat" w:hAnsi="Montserrat"/>
            <w:color w:val="050505"/>
            <w:sz w:val="24"/>
            <w:szCs w:val="24"/>
            <w:highlight w:val="white"/>
            <w:rtl w:val="0"/>
          </w:rPr>
          <w:t xml:space="preserve"> </w:t>
        </w:r>
      </w:hyperlink>
      <w:hyperlink r:id="rId56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highlight w:val="white"/>
            <w:rtl w:val="0"/>
          </w:rPr>
          <w:t xml:space="preserve">Проект "Еко шампиони" / Project "Eco Champions"</w:t>
        </w:r>
      </w:hyperlink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  <w:highlight w:val="white"/>
          <w:rtl w:val="0"/>
        </w:rPr>
        <w:t xml:space="preserve"> нa ученици от </w:t>
      </w:r>
      <w:hyperlink r:id="rId57">
        <w:r w:rsidDel="00000000" w:rsidR="00000000" w:rsidRPr="00000000">
          <w:rPr>
            <w:rFonts w:ascii="Montserrat" w:cs="Montserrat" w:eastAsia="Montserrat" w:hAnsi="Montserrat"/>
            <w:color w:val="050505"/>
            <w:sz w:val="24"/>
            <w:szCs w:val="24"/>
            <w:highlight w:val="white"/>
            <w:rtl w:val="0"/>
          </w:rPr>
          <w:t xml:space="preserve"> </w:t>
        </w:r>
      </w:hyperlink>
      <w:hyperlink r:id="rId58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highlight w:val="white"/>
            <w:rtl w:val="0"/>
          </w:rPr>
          <w:t xml:space="preserve">Частна гимназия "Асен Йорданов“</w:t>
        </w:r>
      </w:hyperlink>
      <w:hyperlink r:id="rId59">
        <w:r w:rsidDel="00000000" w:rsidR="00000000" w:rsidRPr="00000000">
          <w:rPr>
            <w:rFonts w:ascii="Montserrat" w:cs="Montserrat" w:eastAsia="Montserrat" w:hAnsi="Montserrat"/>
            <w:color w:val="050505"/>
            <w:sz w:val="24"/>
            <w:szCs w:val="24"/>
            <w:highlight w:val="white"/>
            <w:rtl w:val="0"/>
          </w:rPr>
          <w:t xml:space="preserve"> </w:t>
        </w:r>
      </w:hyperlink>
      <w:hyperlink r:id="rId60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highlight w:val="white"/>
            <w:rtl w:val="0"/>
          </w:rPr>
          <w:t xml:space="preserve">СУ ,,Св.Паисий Хилендарски"</w:t>
        </w:r>
      </w:hyperlink>
      <w:r w:rsidDel="00000000" w:rsidR="00000000" w:rsidRPr="00000000">
        <w:rPr>
          <w:rFonts w:ascii="Montserrat" w:cs="Montserrat" w:eastAsia="Montserrat" w:hAnsi="Montserrat"/>
          <w:color w:val="050505"/>
          <w:sz w:val="24"/>
          <w:szCs w:val="24"/>
          <w:highlight w:val="white"/>
          <w:rtl w:val="0"/>
        </w:rPr>
        <w:t xml:space="preserve">, гр. Хасково,</w:t>
      </w:r>
      <w:hyperlink r:id="rId61">
        <w:r w:rsidDel="00000000" w:rsidR="00000000" w:rsidRPr="00000000">
          <w:rPr>
            <w:rFonts w:ascii="Montserrat" w:cs="Montserrat" w:eastAsia="Montserrat" w:hAnsi="Montserrat"/>
            <w:color w:val="050505"/>
            <w:sz w:val="24"/>
            <w:szCs w:val="24"/>
            <w:highlight w:val="white"/>
            <w:rtl w:val="0"/>
          </w:rPr>
          <w:t xml:space="preserve"> </w:t>
        </w:r>
      </w:hyperlink>
      <w:hyperlink r:id="rId62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highlight w:val="white"/>
            <w:rtl w:val="0"/>
          </w:rPr>
          <w:t xml:space="preserve">Профилирана природо-математическа гимназия "Академик Иван Ценов" Враца</w:t>
        </w:r>
      </w:hyperlink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Жури от 7 човека избра най-добрите писма по предварително изготвени критерии и подготви сертификати за тях.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1.15 През ноември и декември публикувахме постове с цитати от мотивационните писма с цел популяризиране на клуба в сайта на sci high и фейсбук страницата му. Именно: </w:t>
      </w:r>
      <w:hyperlink r:id="rId63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u w:val="single"/>
            <w:rtl w:val="0"/>
          </w:rPr>
          <w:t xml:space="preserve">https://sci-high.org/2021/11/19/%d0%ba%d0%bb%d1%83%d0%b1%d0%be%d0%b2%d0%b5-sci-high-%d0%b2-%d1%81%d1%82%d1%80%d0%b0%d0%bd%d0%b0%d1%82%d0%b0/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1.16 Създаде образователна програма за преподаване на научен подход в сферата на опазването на околната среда и климатичните промени.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Тя се състои от 18 модула с приложения, игри, видеа и работни материали към тях.</w:t>
      </w:r>
    </w:p>
    <w:p w:rsidR="00000000" w:rsidDel="00000000" w:rsidP="00000000" w:rsidRDefault="00000000" w:rsidRPr="00000000" w14:paraId="00000058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jc w:val="center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</w:rPr>
        <w:drawing>
          <wp:inline distB="114300" distT="114300" distL="114300" distR="114300">
            <wp:extent cx="3797300" cy="3229597"/>
            <wp:effectExtent b="0" l="0" r="0" t="0"/>
            <wp:docPr id="26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6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97300" cy="322959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jc w:val="left"/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1.17 </w:t>
      </w:r>
      <w:r w:rsidDel="00000000" w:rsidR="00000000" w:rsidRPr="00000000">
        <w:rPr>
          <w:rFonts w:ascii="Montserrat" w:cs="Montserrat" w:eastAsia="Montserrat" w:hAnsi="Montserrat"/>
          <w:b w:val="1"/>
          <w:i w:val="1"/>
          <w:sz w:val="24"/>
          <w:szCs w:val="24"/>
          <w:rtl w:val="0"/>
        </w:rPr>
        <w:t xml:space="preserve">Обучен екип за пилотното изпълнение на програмата в трите училища - София, Хасково и Враца.</w:t>
      </w: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B">
      <w:pPr>
        <w:spacing w:after="120" w:before="120" w:lin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В проведеното обучение на учители за работа по иновативната образователна програма се включиха планирания брой преподаватели – 12. Благодарение на участието си в онлайн обученията, преподавателите успяха да изградят знания и умения за прилагане на иновативни образователни програми, използване на онлайн ресурси при работа с ученици, прилагане на интерактивни методи за работа с деца, използване на рефлексия и саморефлексия при работата с ученици.</w:t>
      </w:r>
    </w:p>
    <w:p w:rsidR="00000000" w:rsidDel="00000000" w:rsidP="00000000" w:rsidRDefault="00000000" w:rsidRPr="00000000" w14:paraId="0000005C">
      <w:pPr>
        <w:spacing w:after="120" w:before="120" w:line="240" w:lineRule="auto"/>
        <w:jc w:val="center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</w:rPr>
        <w:drawing>
          <wp:inline distB="114300" distT="114300" distL="114300" distR="114300">
            <wp:extent cx="4633913" cy="3941135"/>
            <wp:effectExtent b="0" l="0" r="0" t="0"/>
            <wp:docPr id="21" name="image21.png"/>
            <a:graphic>
              <a:graphicData uri="http://schemas.openxmlformats.org/drawingml/2006/picture">
                <pic:pic>
                  <pic:nvPicPr>
                    <pic:cNvPr id="0" name="image21.png"/>
                    <pic:cNvPicPr preferRelativeResize="0"/>
                  </pic:nvPicPr>
                  <pic:blipFill>
                    <a:blip r:embed="rId6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33913" cy="394113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jc w:val="left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jc w:val="left"/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III РАЗМЕР НА БЕЗВЪЗМЕЗДНО ПОЛУЧЕНОТО ИМУЩЕСТВО И ПРИХОДИТЕ ОТ ДРУГИ ДЕЙНОСТИ ЗА НАБИРАНЕ НА СРЕДСТВА </w:t>
      </w:r>
    </w:p>
    <w:p w:rsidR="00000000" w:rsidDel="00000000" w:rsidP="00000000" w:rsidRDefault="00000000" w:rsidRPr="00000000" w14:paraId="00000063">
      <w:pPr>
        <w:numPr>
          <w:ilvl w:val="0"/>
          <w:numId w:val="2"/>
        </w:numPr>
        <w:spacing w:after="0" w:afterAutospacing="0" w:line="259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Финансирания по проекти -  </w:t>
      </w:r>
      <w:r w:rsidDel="00000000" w:rsidR="00000000" w:rsidRPr="00000000">
        <w:rPr>
          <w:rFonts w:ascii="Montserrat" w:cs="Montserrat" w:eastAsia="Montserrat" w:hAnsi="Montserrat"/>
          <w:b w:val="1"/>
          <w:i w:val="1"/>
          <w:sz w:val="24"/>
          <w:szCs w:val="24"/>
          <w:rtl w:val="0"/>
        </w:rPr>
        <w:t xml:space="preserve">46836лв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numPr>
          <w:ilvl w:val="0"/>
          <w:numId w:val="2"/>
        </w:numPr>
        <w:spacing w:after="160" w:line="259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Получени дарения през 2021г. - няма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160" w:line="259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3. Други приходи от нестопанска дейност - няма</w:t>
      </w:r>
    </w:p>
    <w:p w:rsidR="00000000" w:rsidDel="00000000" w:rsidP="00000000" w:rsidRDefault="00000000" w:rsidRPr="00000000" w14:paraId="00000066">
      <w:pPr>
        <w:spacing w:after="160" w:line="259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4. Приходи от стопанска дейност – няма</w:t>
      </w:r>
    </w:p>
    <w:p w:rsidR="00000000" w:rsidDel="00000000" w:rsidP="00000000" w:rsidRDefault="00000000" w:rsidRPr="00000000" w14:paraId="00000067">
      <w:pPr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IV ВИД, РАЗМЕР, СТОЙНОСТ И ЦЕЛИ НА ПОЛУЧЕНИТЕ И ПРЕДОСТАВЕНИ ДАРЕНИЯ, КАКТО И ДАННИ ЗА ДАРИТЕЛИТЕ</w:t>
      </w:r>
    </w:p>
    <w:p w:rsidR="00000000" w:rsidDel="00000000" w:rsidP="00000000" w:rsidRDefault="00000000" w:rsidRPr="00000000" w14:paraId="00000068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Няма</w:t>
      </w:r>
    </w:p>
    <w:p w:rsidR="00000000" w:rsidDel="00000000" w:rsidP="00000000" w:rsidRDefault="00000000" w:rsidRPr="00000000" w14:paraId="00000069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Montserrat" w:cs="Montserrat" w:eastAsia="Montserrat" w:hAnsi="Montserrat"/>
          <w:b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V ФИНАНСОВ РЕЗУЛТАТ за 2021 година</w:t>
      </w:r>
    </w:p>
    <w:p w:rsidR="00000000" w:rsidDel="00000000" w:rsidP="00000000" w:rsidRDefault="00000000" w:rsidRPr="00000000" w14:paraId="0000006B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Текущ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приход: 19511.85 лв</w:t>
      </w:r>
    </w:p>
    <w:p w:rsidR="00000000" w:rsidDel="00000000" w:rsidP="00000000" w:rsidRDefault="00000000" w:rsidRPr="00000000" w14:paraId="0000006C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Общо разход: 20520.20 лв</w:t>
      </w:r>
    </w:p>
    <w:p w:rsidR="00000000" w:rsidDel="00000000" w:rsidP="00000000" w:rsidRDefault="00000000" w:rsidRPr="00000000" w14:paraId="0000006D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Резултат: (- 1008.35) лв (административни разходи, банкови такси)</w:t>
      </w:r>
    </w:p>
    <w:p w:rsidR="00000000" w:rsidDel="00000000" w:rsidP="00000000" w:rsidRDefault="00000000" w:rsidRPr="00000000" w14:paraId="0000006E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Резерви 236.43лв</w:t>
      </w:r>
    </w:p>
    <w:p w:rsidR="00000000" w:rsidDel="00000000" w:rsidP="00000000" w:rsidRDefault="00000000" w:rsidRPr="00000000" w14:paraId="0000006F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Style w:val="Heading1"/>
        <w:rPr>
          <w:rFonts w:ascii="Montserrat" w:cs="Montserrat" w:eastAsia="Montserrat" w:hAnsi="Montserrat"/>
          <w:sz w:val="24"/>
          <w:szCs w:val="24"/>
        </w:rPr>
      </w:pPr>
      <w:bookmarkStart w:colFirst="0" w:colLast="0" w:name="_krbxq9pgmnaw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Style w:val="Heading1"/>
        <w:rPr>
          <w:rFonts w:ascii="Montserrat" w:cs="Montserrat" w:eastAsia="Montserrat" w:hAnsi="Montserrat"/>
          <w:sz w:val="24"/>
          <w:szCs w:val="24"/>
        </w:rPr>
      </w:pPr>
      <w:bookmarkStart w:colFirst="0" w:colLast="0" w:name="_ojfs4uhdeky4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Style w:val="Heading1"/>
        <w:rPr>
          <w:rFonts w:ascii="Montserrat" w:cs="Montserrat" w:eastAsia="Montserrat" w:hAnsi="Montserrat"/>
          <w:b w:val="1"/>
          <w:sz w:val="24"/>
          <w:szCs w:val="24"/>
        </w:rPr>
      </w:pPr>
      <w:bookmarkStart w:colFirst="0" w:colLast="0" w:name="_u62jo22xc6mv" w:id="7"/>
      <w:bookmarkEnd w:id="7"/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VI  Медии</w:t>
      </w:r>
    </w:p>
    <w:p w:rsidR="00000000" w:rsidDel="00000000" w:rsidP="00000000" w:rsidRDefault="00000000" w:rsidRPr="00000000" w14:paraId="00000079">
      <w:pPr>
        <w:rPr>
          <w:rFonts w:ascii="Montserrat" w:cs="Montserrat" w:eastAsia="Montserrat" w:hAnsi="Montserrat"/>
          <w:color w:val="1c1e2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3.1 21. Април </w:t>
      </w:r>
      <w:hyperlink r:id="rId66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rtl w:val="0"/>
          </w:rPr>
          <w:t xml:space="preserve">The Outstanding Young Persons of Bulgaria - TOYP Bulgaria</w:t>
        </w:r>
      </w:hyperlink>
      <w:r w:rsidDel="00000000" w:rsidR="00000000" w:rsidRPr="00000000">
        <w:rPr>
          <w:rFonts w:ascii="Montserrat" w:cs="Montserrat" w:eastAsia="Montserrat" w:hAnsi="Montserrat"/>
          <w:color w:val="1c1e2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7A">
      <w:pPr>
        <w:shd w:fill="ffffff" w:val="clear"/>
        <w:spacing w:line="295.392" w:lineRule="auto"/>
        <w:rPr>
          <w:rFonts w:ascii="Montserrat" w:cs="Montserrat" w:eastAsia="Montserrat" w:hAnsi="Montserrat"/>
          <w:color w:val="1c1e2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1c1e21"/>
          <w:sz w:val="24"/>
          <w:szCs w:val="24"/>
          <w:rtl w:val="0"/>
        </w:rPr>
        <w:t xml:space="preserve"> · </w:t>
      </w:r>
    </w:p>
    <w:p w:rsidR="00000000" w:rsidDel="00000000" w:rsidP="00000000" w:rsidRDefault="00000000" w:rsidRPr="00000000" w14:paraId="0000007B">
      <w:pPr>
        <w:shd w:fill="ffffff" w:val="clear"/>
        <w:spacing w:line="319.99199999999996" w:lineRule="auto"/>
        <w:rPr>
          <w:rFonts w:ascii="Montserrat" w:cs="Montserrat" w:eastAsia="Montserrat" w:hAnsi="Montserrat"/>
          <w:color w:val="1c1e2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1c1e21"/>
          <w:sz w:val="24"/>
          <w:szCs w:val="24"/>
          <w:rtl w:val="0"/>
        </w:rPr>
        <w:t xml:space="preserve">--- </w:t>
      </w:r>
      <w:hyperlink r:id="rId67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u w:val="single"/>
            <w:rtl w:val="0"/>
          </w:rPr>
          <w:t xml:space="preserve">ПОЛУФИНАЛИСТИ 2021 -</w:t>
        </w:r>
      </w:hyperlink>
      <w:r w:rsidDel="00000000" w:rsidR="00000000" w:rsidRPr="00000000">
        <w:rPr>
          <w:rFonts w:ascii="Montserrat" w:cs="Montserrat" w:eastAsia="Montserrat" w:hAnsi="Montserrat"/>
          <w:color w:val="1c1e21"/>
          <w:sz w:val="24"/>
          <w:szCs w:val="24"/>
          <w:rtl w:val="0"/>
        </w:rPr>
        <w:t xml:space="preserve">--</w:t>
      </w:r>
    </w:p>
    <w:p w:rsidR="00000000" w:rsidDel="00000000" w:rsidP="00000000" w:rsidRDefault="00000000" w:rsidRPr="00000000" w14:paraId="0000007C">
      <w:pPr>
        <w:shd w:fill="ffffff" w:val="clear"/>
        <w:spacing w:before="100" w:line="319.99199999999996" w:lineRule="auto"/>
        <w:rPr>
          <w:rFonts w:ascii="Montserrat" w:cs="Montserrat" w:eastAsia="Montserrat" w:hAnsi="Montserrat"/>
          <w:color w:val="1c1e2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1c1e21"/>
          <w:sz w:val="24"/>
          <w:szCs w:val="24"/>
          <w:rtl w:val="0"/>
        </w:rPr>
        <w:t xml:space="preserve">РЕНЕТА БОГДАНОВА е мениджър “Развитие” към ЧСУ “Цар Симеон Велики” и работи за осъществяване на визията и стратегията на училището. Има бакалавърска степен „Учител по биология и химия“ от Софийския университет “Св. Климент Охридски” и магистратура “Управление на човешки ресурси“.</w:t>
      </w:r>
    </w:p>
    <w:p w:rsidR="00000000" w:rsidDel="00000000" w:rsidP="00000000" w:rsidRDefault="00000000" w:rsidRPr="00000000" w14:paraId="0000007D">
      <w:pPr>
        <w:shd w:fill="ffffff" w:val="clear"/>
        <w:spacing w:before="100" w:line="319.99199999999996" w:lineRule="auto"/>
        <w:rPr>
          <w:rFonts w:ascii="Montserrat" w:cs="Montserrat" w:eastAsia="Montserrat" w:hAnsi="Montserrat"/>
          <w:color w:val="1c1e2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1c1e21"/>
          <w:sz w:val="24"/>
          <w:szCs w:val="24"/>
          <w:rtl w:val="0"/>
        </w:rPr>
        <w:t xml:space="preserve">Възпитаник е на програма “Заедно в час”. 2 години работи като преподавател и 5 години като координатор и мениджър “Учителска подкрепа” (работи с учители по програмата в над 9 региона в страната). Тя е и сертифициран коуч към “Mentor coaches”. Рени е посетила над 600 класни стаи в България и Европа с една цел - повишаване на качеството на образованието, търсене на иновативни методи и подход в учебната програма.</w:t>
      </w:r>
    </w:p>
    <w:p w:rsidR="00000000" w:rsidDel="00000000" w:rsidP="00000000" w:rsidRDefault="00000000" w:rsidRPr="00000000" w14:paraId="0000007E">
      <w:pPr>
        <w:shd w:fill="ffffff" w:val="clear"/>
        <w:spacing w:before="100" w:line="319.99199999999996" w:lineRule="auto"/>
        <w:rPr>
          <w:rFonts w:ascii="Montserrat" w:cs="Montserrat" w:eastAsia="Montserrat" w:hAnsi="Montserrat"/>
          <w:color w:val="1c1e2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1c1e21"/>
          <w:sz w:val="24"/>
          <w:szCs w:val="24"/>
          <w:rtl w:val="0"/>
        </w:rPr>
        <w:t xml:space="preserve">Съосновател е на Фондация “Sci – High” , чиято цел е да развива в ученици логично и научно мислене и да подкрепя училищни екипи в организирането на научни фестивали. Чрез своята фондация тя работи усилено за това всички ученици да бъдат с равни възможности, независимо от населеното място, училището и общността, в която израстват. Sci-High е 8-седмична програма за ученици от 8-ми до 12-ти клас, която им позволява да работят в екипи и да търсят решения на важни за обществото проблеми чрез научни подходи. Кулминацията на програмата е организирането и провеждането на училищен фестивал на науката, на който учениците представят откритията си.</w:t>
      </w:r>
    </w:p>
    <w:p w:rsidR="00000000" w:rsidDel="00000000" w:rsidP="00000000" w:rsidRDefault="00000000" w:rsidRPr="00000000" w14:paraId="0000007F">
      <w:pPr>
        <w:shd w:fill="ffffff" w:val="clear"/>
        <w:spacing w:before="100" w:line="319.99199999999996" w:lineRule="auto"/>
        <w:rPr>
          <w:rFonts w:ascii="Montserrat" w:cs="Montserrat" w:eastAsia="Montserrat" w:hAnsi="Montserrat"/>
          <w:color w:val="1c1e2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1c1e21"/>
          <w:sz w:val="24"/>
          <w:szCs w:val="24"/>
          <w:rtl w:val="0"/>
        </w:rPr>
        <w:t xml:space="preserve">Основната мисия на Ренета е една - да повиши качеството на образованието в страната, да търси и предлага иновативни подходи в обучението, да увлича учениците в магията на науката.</w:t>
      </w:r>
    </w:p>
    <w:p w:rsidR="00000000" w:rsidDel="00000000" w:rsidP="00000000" w:rsidRDefault="00000000" w:rsidRPr="00000000" w14:paraId="00000080">
      <w:pPr>
        <w:shd w:fill="ffffff" w:val="clear"/>
        <w:spacing w:before="100" w:line="319.99199999999996" w:lineRule="auto"/>
        <w:rPr>
          <w:rFonts w:ascii="Montserrat" w:cs="Montserrat" w:eastAsia="Montserrat" w:hAnsi="Montserrat"/>
          <w:color w:val="1c1e2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1c1e21"/>
          <w:sz w:val="24"/>
          <w:szCs w:val="24"/>
          <w:rtl w:val="0"/>
        </w:rPr>
        <w:t xml:space="preserve">3.2  STEM обучението позволява на децата да се адаптират в съвременния свят - интервю с Ренета Богданова  </w:t>
      </w:r>
      <w:hyperlink r:id="rId68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u w:val="single"/>
            <w:rtl w:val="0"/>
          </w:rPr>
          <w:t xml:space="preserve">тук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hd w:fill="ffffff" w:val="clear"/>
        <w:spacing w:before="100" w:line="319.99199999999996" w:lineRule="auto"/>
        <w:rPr>
          <w:rFonts w:ascii="Montserrat" w:cs="Montserrat" w:eastAsia="Montserrat" w:hAnsi="Montserrat"/>
          <w:color w:val="1c1e2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1c1e21"/>
          <w:sz w:val="24"/>
          <w:szCs w:val="24"/>
          <w:rtl w:val="0"/>
        </w:rPr>
        <w:t xml:space="preserve">3.3 Заявка за участие: </w:t>
      </w:r>
      <w:hyperlink r:id="rId69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u w:val="single"/>
            <w:rtl w:val="0"/>
          </w:rPr>
          <w:t xml:space="preserve">https://npmg.org/wp-content/uploads/2020/07/%D0%97%D0%B0%D1%8F%D0%B2%D0%BA%D0%B0-%D0%B7%D0%B0-%D1%83%D1%87%D0%B0%D1%81%D1%82%D0%B8%D0%B5_Sci-High.pdf</w:t>
        </w:r>
      </w:hyperlink>
      <w:r w:rsidDel="00000000" w:rsidR="00000000" w:rsidRPr="00000000">
        <w:rPr>
          <w:rFonts w:ascii="Montserrat" w:cs="Montserrat" w:eastAsia="Montserrat" w:hAnsi="Montserrat"/>
          <w:color w:val="1c1e2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82">
      <w:pPr>
        <w:shd w:fill="ffffff" w:val="clear"/>
        <w:spacing w:before="100" w:line="319.99199999999996" w:lineRule="auto"/>
        <w:rPr>
          <w:rFonts w:ascii="Montserrat" w:cs="Montserrat" w:eastAsia="Montserrat" w:hAnsi="Montserrat"/>
          <w:color w:val="1c1e2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1c1e21"/>
          <w:sz w:val="24"/>
          <w:szCs w:val="24"/>
          <w:rtl w:val="0"/>
        </w:rPr>
        <w:t xml:space="preserve">3.4 Обява за информационно събитие в ngo. bg: </w:t>
      </w:r>
      <w:hyperlink r:id="rId70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u w:val="single"/>
            <w:rtl w:val="0"/>
          </w:rPr>
          <w:t xml:space="preserve">https://www.ngobg.info/bg/news/124719-%D0%BF%D1%80%D0%BE%D0%B5%D0%BA%D1%82-%D0%B5%D0%BA%D0%BE-%D1%88%D0%B0%D0%BC%D0%BF%D0%B8%D0%BE%D0%BD%D0%B8-%D0%B8%D0%BD%D1%84%D0%BE%D1%80%D0%BC%D0%B0%D1%86%D0%B8%D0%BE%D0%BD%D0%BD%D0%BE-%D1%81%D1%8A%D0%B1%D0%B8%D1%82%D0%B8%D0%B5.html</w:t>
        </w:r>
      </w:hyperlink>
      <w:r w:rsidDel="00000000" w:rsidR="00000000" w:rsidRPr="00000000">
        <w:rPr>
          <w:rFonts w:ascii="Montserrat" w:cs="Montserrat" w:eastAsia="Montserrat" w:hAnsi="Montserrat"/>
          <w:color w:val="1c1e2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83">
      <w:pPr>
        <w:shd w:fill="ffffff" w:val="clear"/>
        <w:spacing w:before="100" w:line="319.99199999999996" w:lineRule="auto"/>
        <w:rPr>
          <w:rFonts w:ascii="Montserrat" w:cs="Montserrat" w:eastAsia="Montserrat" w:hAnsi="Montserrat"/>
          <w:color w:val="1c1e2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1c1e21"/>
          <w:sz w:val="24"/>
          <w:szCs w:val="24"/>
          <w:rtl w:val="0"/>
        </w:rPr>
        <w:t xml:space="preserve">3.5 Обява за стажантска позиция; </w:t>
      </w:r>
      <w:hyperlink r:id="rId71">
        <w:r w:rsidDel="00000000" w:rsidR="00000000" w:rsidRPr="00000000">
          <w:rPr>
            <w:rFonts w:ascii="Montserrat" w:cs="Montserrat" w:eastAsia="Montserrat" w:hAnsi="Montserrat"/>
            <w:color w:val="1155cc"/>
            <w:sz w:val="24"/>
            <w:szCs w:val="24"/>
            <w:u w:val="single"/>
            <w:rtl w:val="0"/>
          </w:rPr>
          <w:t xml:space="preserve">https://www.uni-sofia.bg/index.php/bul/universitet_t/fakulteti/stopanski_fakultet/karieren_cent_r/predlozheniya_za_rabota/obyava_za_stazhantska_poziciya_fondaciya_saj_haj</w:t>
        </w:r>
      </w:hyperlink>
      <w:r w:rsidDel="00000000" w:rsidR="00000000" w:rsidRPr="00000000">
        <w:rPr>
          <w:rFonts w:ascii="Montserrat" w:cs="Montserrat" w:eastAsia="Montserrat" w:hAnsi="Montserrat"/>
          <w:color w:val="1c1e2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hd w:fill="ffffff" w:val="clear"/>
        <w:spacing w:before="100" w:line="319.99199999999996" w:lineRule="auto"/>
        <w:rPr>
          <w:rFonts w:ascii="Montserrat" w:cs="Montserrat" w:eastAsia="Montserrat" w:hAnsi="Montserrat"/>
          <w:color w:val="1c1e2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color w:val="1c1e21"/>
          <w:sz w:val="24"/>
          <w:szCs w:val="24"/>
          <w:rtl w:val="0"/>
        </w:rPr>
        <w:t xml:space="preserve">---</w:t>
      </w:r>
    </w:p>
    <w:p w:rsidR="00000000" w:rsidDel="00000000" w:rsidP="00000000" w:rsidRDefault="00000000" w:rsidRPr="00000000" w14:paraId="00000085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2" w:type="default"/>
      <w:footerReference r:id="rId73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7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104776</wp:posOffset>
          </wp:positionH>
          <wp:positionV relativeFrom="paragraph">
            <wp:posOffset>295275</wp:posOffset>
          </wp:positionV>
          <wp:extent cx="623888" cy="588838"/>
          <wp:effectExtent b="0" l="0" r="0" t="0"/>
          <wp:wrapSquare wrapText="bothSides" distB="114300" distT="114300" distL="114300" distR="114300"/>
          <wp:docPr id="9" name="image18.jpg"/>
          <a:graphic>
            <a:graphicData uri="http://schemas.openxmlformats.org/drawingml/2006/picture">
              <pic:pic>
                <pic:nvPicPr>
                  <pic:cNvPr id="0" name="image18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3888" cy="588838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88">
    <w:pPr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9">
    <w:pPr>
      <w:rPr>
        <w:i w:val="1"/>
      </w:rPr>
    </w:pPr>
    <w:hyperlink r:id="rId2">
      <w:r w:rsidDel="00000000" w:rsidR="00000000" w:rsidRPr="00000000">
        <w:rPr>
          <w:i w:val="1"/>
          <w:color w:val="1155cc"/>
          <w:u w:val="single"/>
          <w:rtl w:val="0"/>
        </w:rPr>
        <w:t xml:space="preserve">https://sci-high.org/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A">
    <w:pPr>
      <w:rPr>
        <w:i w:val="1"/>
      </w:rPr>
    </w:pPr>
    <w:hyperlink r:id="rId3">
      <w:r w:rsidDel="00000000" w:rsidR="00000000" w:rsidRPr="00000000">
        <w:rPr>
          <w:i w:val="1"/>
          <w:color w:val="1155cc"/>
          <w:u w:val="single"/>
          <w:rtl w:val="0"/>
        </w:rPr>
        <w:t xml:space="preserve">https://www.facebook.com/scihighbg</w:t>
      </w:r>
    </w:hyperlink>
    <w:r w:rsidDel="00000000" w:rsidR="00000000" w:rsidRPr="00000000">
      <w:rPr>
        <w:i w:val="1"/>
        <w:rtl w:val="0"/>
      </w:rPr>
      <w:t xml:space="preserve"> </w:t>
    </w:r>
  </w:p>
  <w:p w:rsidR="00000000" w:rsidDel="00000000" w:rsidP="00000000" w:rsidRDefault="00000000" w:rsidRPr="00000000" w14:paraId="0000008B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C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D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6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2838450" cy="2124075"/>
          <wp:effectExtent b="0" l="0" r="0" t="0"/>
          <wp:docPr id="20" name="image9.png"/>
          <a:graphic>
            <a:graphicData uri="http://schemas.openxmlformats.org/drawingml/2006/picture">
              <pic:pic>
                <pic:nvPicPr>
                  <pic:cNvPr id="0" name="image9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38450" cy="21240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bg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s://www.facebook.com/12CASI/?__cft__%5B0%5D=AZXmpzINcSPru4MowcNxT6zTgBCtph9MXlhcplYCigAitJMBA1KAkXO6-RTx8isX2RlLPXmJDqCJuqE5sszl981LrXyWEhdRe9HwruXaLBcDR4GRZU2wJTU5iC1S-u8YYtcE4MfTDDQtQUoEfSOZx2W9Ile9KHcf5CgvOYu8G86AEJHfkiQ9-O52ptMaRvPzYTM&amp;__tn__=kK-R" TargetMode="External"/><Relationship Id="rId42" Type="http://schemas.openxmlformats.org/officeDocument/2006/relationships/image" Target="media/image26.jpg"/><Relationship Id="rId41" Type="http://schemas.openxmlformats.org/officeDocument/2006/relationships/image" Target="media/image6.png"/><Relationship Id="rId44" Type="http://schemas.openxmlformats.org/officeDocument/2006/relationships/image" Target="media/image27.jpg"/><Relationship Id="rId43" Type="http://schemas.openxmlformats.org/officeDocument/2006/relationships/image" Target="media/image24.jpg"/><Relationship Id="rId46" Type="http://schemas.openxmlformats.org/officeDocument/2006/relationships/hyperlink" Target="https://drive.google.com/file/d/1Orr_Z8m-73OvXWI-imXuR5tXXSvJDtOY/view?usp=sharing" TargetMode="External"/><Relationship Id="rId45" Type="http://schemas.openxmlformats.org/officeDocument/2006/relationships/hyperlink" Target="https://www.facebook.com/events/938597193535503/?ref=newsfeed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3.jpg"/><Relationship Id="rId48" Type="http://schemas.openxmlformats.org/officeDocument/2006/relationships/hyperlink" Target="https://www.facebook.com/scihighbg/?__cft__%5B0%5D=AZV17Tn6ttPmmEYzMkSulhLnQJrQRXbrJ1TCkm5dqRfV81u7U-mg4FLZCn98B1SPEynnNAmfye98BiYWNzfOwo4TNNQi7s_CuVGWcPouFH26UBU3gn_QnlffvBoZWcjDJ1MurhdgLgGkaaRO6o7d30OaQq5BTbJm3PaALfa1LXxDcVWWOzXM3xmJH01SrTFpzB4&amp;__tn__=kK-R" TargetMode="External"/><Relationship Id="rId47" Type="http://schemas.openxmlformats.org/officeDocument/2006/relationships/image" Target="media/image15.png"/><Relationship Id="rId49" Type="http://schemas.openxmlformats.org/officeDocument/2006/relationships/hyperlink" Target="https://www.facebook.com/130-%D0%A1%D1%80%D0%B5%D0%B4%D0%BD%D0%BE-%D0%9E%D0%B1%D1%89%D0%BE%D0%BE%D0%B1%D1%80%D0%B0%D0%B7%D0%BE%D0%B2%D0%B0%D1%82%D0%B5%D0%BB%D0%BD%D0%BE-%D0%A3%D1%87%D0%B8%D0%BB%D0%B8%D1%89%D0%B5-%D0%A1%D1%82%D0%B5%D1%84%D0%B0%D0%BD-%D0%9A%D0%B0%D1%80%D0%B0%D0%B4%D0%B6%D0%B0-292364020973583/?__cft__%5B0%5D=AZV17Tn6ttPmmEYzMkSulhLnQJrQRXbrJ1TCkm5dqRfV81u7U-mg4FLZCn98B1SPEynnNAmfye98BiYWNzfOwo4TNNQi7s_CuVGWcPouFH26UBU3gn_QnlffvBoZWcjDJ1MurhdgLgGkaaRO6o7d30OaQq5BTbJm3PaALfa1LXxDcVWWOzXM3xmJH01SrTFpzB4&amp;__tn__=kK-R" TargetMode="External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hyperlink" Target="https://fb.watch/9AYt5fxPBC/" TargetMode="External"/><Relationship Id="rId8" Type="http://schemas.openxmlformats.org/officeDocument/2006/relationships/hyperlink" Target="https://fb.watch/9AYyn2HQ3d/" TargetMode="External"/><Relationship Id="rId73" Type="http://schemas.openxmlformats.org/officeDocument/2006/relationships/footer" Target="footer1.xml"/><Relationship Id="rId72" Type="http://schemas.openxmlformats.org/officeDocument/2006/relationships/header" Target="header1.xml"/><Relationship Id="rId31" Type="http://schemas.openxmlformats.org/officeDocument/2006/relationships/hyperlink" Target="https://www.facebook.com/ABVAcademyBulgaria/?__cft__%5B0%5D=AZXmpzINcSPru4MowcNxT6zTgBCtph9MXlhcplYCigAitJMBA1KAkXO6-RTx8isX2RlLPXmJDqCJuqE5sszl981LrXyWEhdRe9HwruXaLBcDR4GRZU2wJTU5iC1S-u8YYtcE4MfTDDQtQUoEfSOZx2W9Ile9KHcf5CgvOYu8G86AEJHfkiQ9-O52ptMaRvPzYTM&amp;__tn__=kK-R" TargetMode="External"/><Relationship Id="rId30" Type="http://schemas.openxmlformats.org/officeDocument/2006/relationships/hyperlink" Target="https://www.facebook.com/tzarsimeonveliki/?__cft__%5B0%5D=AZXmpzINcSPru4MowcNxT6zTgBCtph9MXlhcplYCigAitJMBA1KAkXO6-RTx8isX2RlLPXmJDqCJuqE5sszl981LrXyWEhdRe9HwruXaLBcDR4GRZU2wJTU5iC1S-u8YYtcE4MfTDDQtQUoEfSOZx2W9Ile9KHcf5CgvOYu8G86AEJHfkiQ9-O52ptMaRvPzYTM&amp;__tn__=kK-R" TargetMode="External"/><Relationship Id="rId33" Type="http://schemas.openxmlformats.org/officeDocument/2006/relationships/hyperlink" Target="https://www.facebook.com/technomagicland/?__cft__%5B0%5D=AZXmpzINcSPru4MowcNxT6zTgBCtph9MXlhcplYCigAitJMBA1KAkXO6-RTx8isX2RlLPXmJDqCJuqE5sszl981LrXyWEhdRe9HwruXaLBcDR4GRZU2wJTU5iC1S-u8YYtcE4MfTDDQtQUoEfSOZx2W9Ile9KHcf5CgvOYu8G86AEJHfkiQ9-O52ptMaRvPzYTM&amp;__tn__=kK-R" TargetMode="External"/><Relationship Id="rId32" Type="http://schemas.openxmlformats.org/officeDocument/2006/relationships/hyperlink" Target="https://www.facebook.com/ABVAcademyBulgaria/?__cft__%5B0%5D=AZXmpzINcSPru4MowcNxT6zTgBCtph9MXlhcplYCigAitJMBA1KAkXO6-RTx8isX2RlLPXmJDqCJuqE5sszl981LrXyWEhdRe9HwruXaLBcDR4GRZU2wJTU5iC1S-u8YYtcE4MfTDDQtQUoEfSOZx2W9Ile9KHcf5CgvOYu8G86AEJHfkiQ9-O52ptMaRvPzYTM&amp;__tn__=kK-R" TargetMode="External"/><Relationship Id="rId35" Type="http://schemas.openxmlformats.org/officeDocument/2006/relationships/hyperlink" Target="https://www.facebook.com/stepforbulgaria/?__cft__%5B0%5D=AZXmpzINcSPru4MowcNxT6zTgBCtph9MXlhcplYCigAitJMBA1KAkXO6-RTx8isX2RlLPXmJDqCJuqE5sszl981LrXyWEhdRe9HwruXaLBcDR4GRZU2wJTU5iC1S-u8YYtcE4MfTDDQtQUoEfSOZx2W9Ile9KHcf5CgvOYu8G86AEJHfkiQ9-O52ptMaRvPzYTM&amp;__tn__=kK-R" TargetMode="External"/><Relationship Id="rId34" Type="http://schemas.openxmlformats.org/officeDocument/2006/relationships/hyperlink" Target="https://www.facebook.com/technomagicland/?__cft__%5B0%5D=AZXmpzINcSPru4MowcNxT6zTgBCtph9MXlhcplYCigAitJMBA1KAkXO6-RTx8isX2RlLPXmJDqCJuqE5sszl981LrXyWEhdRe9HwruXaLBcDR4GRZU2wJTU5iC1S-u8YYtcE4MfTDDQtQUoEfSOZx2W9Ile9KHcf5CgvOYu8G86AEJHfkiQ9-O52ptMaRvPzYTM&amp;__tn__=kK-R" TargetMode="External"/><Relationship Id="rId71" Type="http://schemas.openxmlformats.org/officeDocument/2006/relationships/hyperlink" Target="https://www.uni-sofia.bg/index.php/bul/universitet_t/fakulteti/stopanski_fakultet/karieren_cent_r/predlozheniya_za_rabota/obyava_za_stazhantska_poziciya_fondaciya_saj_haj" TargetMode="External"/><Relationship Id="rId70" Type="http://schemas.openxmlformats.org/officeDocument/2006/relationships/hyperlink" Target="https://www.ngobg.info/bg/news/124719-%D0%BF%D1%80%D0%BE%D0%B5%D0%BA%D1%82-%D0%B5%D0%BA%D0%BE-%D1%88%D0%B0%D0%BC%D0%BF%D0%B8%D0%BE%D0%BD%D0%B8-%D0%B8%D0%BD%D1%84%D0%BE%D1%80%D0%BC%D0%B0%D1%86%D0%B8%D0%BE%D0%BD%D0%BD%D0%BE-%D1%81%D1%8A%D0%B1%D0%B8%D1%82%D0%B8%D0%B5.html" TargetMode="External"/><Relationship Id="rId37" Type="http://schemas.openxmlformats.org/officeDocument/2006/relationships/hyperlink" Target="https://www.facebook.com/npmgsofia/?__cft__%5B0%5D=AZXmpzINcSPru4MowcNxT6zTgBCtph9MXlhcplYCigAitJMBA1KAkXO6-RTx8isX2RlLPXmJDqCJuqE5sszl981LrXyWEhdRe9HwruXaLBcDR4GRZU2wJTU5iC1S-u8YYtcE4MfTDDQtQUoEfSOZx2W9Ile9KHcf5CgvOYu8G86AEJHfkiQ9-O52ptMaRvPzYTM&amp;__tn__=kK-R" TargetMode="External"/><Relationship Id="rId36" Type="http://schemas.openxmlformats.org/officeDocument/2006/relationships/hyperlink" Target="https://www.facebook.com/stepforbulgaria/?__cft__%5B0%5D=AZXmpzINcSPru4MowcNxT6zTgBCtph9MXlhcplYCigAitJMBA1KAkXO6-RTx8isX2RlLPXmJDqCJuqE5sszl981LrXyWEhdRe9HwruXaLBcDR4GRZU2wJTU5iC1S-u8YYtcE4MfTDDQtQUoEfSOZx2W9Ile9KHcf5CgvOYu8G86AEJHfkiQ9-O52ptMaRvPzYTM&amp;__tn__=kK-R" TargetMode="External"/><Relationship Id="rId39" Type="http://schemas.openxmlformats.org/officeDocument/2006/relationships/hyperlink" Target="https://www.facebook.com/12CASI/?__cft__%5B0%5D=AZXmpzINcSPru4MowcNxT6zTgBCtph9MXlhcplYCigAitJMBA1KAkXO6-RTx8isX2RlLPXmJDqCJuqE5sszl981LrXyWEhdRe9HwruXaLBcDR4GRZU2wJTU5iC1S-u8YYtcE4MfTDDQtQUoEfSOZx2W9Ile9KHcf5CgvOYu8G86AEJHfkiQ9-O52ptMaRvPzYTM&amp;__tn__=kK-R" TargetMode="External"/><Relationship Id="rId38" Type="http://schemas.openxmlformats.org/officeDocument/2006/relationships/hyperlink" Target="https://www.facebook.com/npmgsofia/?__cft__%5B0%5D=AZXmpzINcSPru4MowcNxT6zTgBCtph9MXlhcplYCigAitJMBA1KAkXO6-RTx8isX2RlLPXmJDqCJuqE5sszl981LrXyWEhdRe9HwruXaLBcDR4GRZU2wJTU5iC1S-u8YYtcE4MfTDDQtQUoEfSOZx2W9Ile9KHcf5CgvOYu8G86AEJHfkiQ9-O52ptMaRvPzYTM&amp;__tn__=kK-R" TargetMode="External"/><Relationship Id="rId62" Type="http://schemas.openxmlformats.org/officeDocument/2006/relationships/hyperlink" Target="https://www.facebook.com/pmg.vratsa/?__cft__%5B0%5D=AZV4Ei-Z7jU8v9GuCN6idde5zdQuhHR6y6vgN6kp1Z7kiBzGFiRxWS5rfVVXEciRBK7sB_CE-Cf9Zot6cM2iIWgPNSnmMjVleeeWma1OfEnVwzxORmDDg-J7l9u7amo9SpkHQlO4-ds_ry-fA8k6aqwLUHbUEiEHPxNP8n7aL1Wvf6I1WOgYPxMxna7nvA8e6XE&amp;__tn__=kK-R" TargetMode="External"/><Relationship Id="rId61" Type="http://schemas.openxmlformats.org/officeDocument/2006/relationships/hyperlink" Target="https://www.facebook.com/pmg.vratsa/?__cft__%5B0%5D=AZV4Ei-Z7jU8v9GuCN6idde5zdQuhHR6y6vgN6kp1Z7kiBzGFiRxWS5rfVVXEciRBK7sB_CE-Cf9Zot6cM2iIWgPNSnmMjVleeeWma1OfEnVwzxORmDDg-J7l9u7amo9SpkHQlO4-ds_ry-fA8k6aqwLUHbUEiEHPxNP8n7aL1Wvf6I1WOgYPxMxna7nvA8e6XE&amp;__tn__=kK-R" TargetMode="External"/><Relationship Id="rId20" Type="http://schemas.openxmlformats.org/officeDocument/2006/relationships/image" Target="media/image23.png"/><Relationship Id="rId64" Type="http://schemas.openxmlformats.org/officeDocument/2006/relationships/image" Target="media/image22.png"/><Relationship Id="rId63" Type="http://schemas.openxmlformats.org/officeDocument/2006/relationships/hyperlink" Target="https://sci-high.org/2021/11/19/%d0%ba%d0%bb%d1%83%d0%b1%d0%be%d0%b2%d0%b5-sci-high-%d0%b2-%d1%81%d1%82%d1%80%d0%b0%d0%bd%d0%b0%d1%82%d0%b0/" TargetMode="External"/><Relationship Id="rId22" Type="http://schemas.openxmlformats.org/officeDocument/2006/relationships/hyperlink" Target="http://www.activecitizensfund.bg/?fbclid=IwAR3bKJ8u4JMnwm5k6W4mMgJ7dYfT5NS1nzaPSrCVpP0xafQ9Vdputg7uHDw" TargetMode="External"/><Relationship Id="rId66" Type="http://schemas.openxmlformats.org/officeDocument/2006/relationships/hyperlink" Target="https://www.facebook.com/toypbulgaria/?__cft__%5B0%5D=AZVAq2X9Z3f5coZzYl-CNCRrEdWsvn336ChV47SDjwZzH3bD-JzqtJwTCOdFXrqd55kAY-cXw-pw-b4peB4by_4ldIHuo7gpKiYyeQ3VDewE1cnGY-CfUrQSQIyHoM0VNkvmOXnI0Q8jXTKK2h-fMrwGi1uP2Lkd2CI_pIs8LNgt3MFdGG7fAyvzq7kugqxLmSwGliS3E_XcWivXa057ypT0y_QmRKF-ztYs_PFjzxIEFw&amp;__tn__=kC%2CP-y-R" TargetMode="External"/><Relationship Id="rId21" Type="http://schemas.openxmlformats.org/officeDocument/2006/relationships/hyperlink" Target="http://www.activecitizensfund.bg/?fbclid=IwAR3bKJ8u4JMnwm5k6W4mMgJ7dYfT5NS1nzaPSrCVpP0xafQ9Vdputg7uHDw" TargetMode="External"/><Relationship Id="rId65" Type="http://schemas.openxmlformats.org/officeDocument/2006/relationships/image" Target="media/image21.png"/><Relationship Id="rId24" Type="http://schemas.openxmlformats.org/officeDocument/2006/relationships/hyperlink" Target="https://l.facebook.com/l.php?u=http%3A%2F%2Fsci-high.org%2F%3Ffbclid%3DIwAR0n4p_4kfl9AOu64lK1-6DHyNOnQc-MJWSpj4XTor09uCDYR7g1xb5hRcw&amp;h=AT16LcIJwyzmayYYY6phI9AQrlkiDMkhRiBp9U59Q5RoVlCflziajVUjq89H22JSzCVSV0UTBFjh8OepjJRjVibnm8N3oSxGerxjAdDOnQyoCuN4PDdykpGX1yF7O_U&amp;__tn__=-UK-R&amp;c%5B0%5D=AT3wZPh0uVEknxXQOnNTqwXsBMT_WtPB4kkyiLb6qZtwTzyiZLq04cfUsCMDiX4OEy1cYazDyhyw0ubmM4UBAgtWkN5dX2dObetSVh8dCZE8W-CpqvJhTxrAGcdtzsKG2M8Q2MCEYHBgbszrvd6QdNv1dSvu2LS75-TL-y78lykwjhcamRamPk7UUUl3KI_kttmY04yF" TargetMode="External"/><Relationship Id="rId68" Type="http://schemas.openxmlformats.org/officeDocument/2006/relationships/hyperlink" Target="https://www.bloombergtv.bg/a/16-biznes-start/92668-stem-obuchenieto-pozvolyava-na-detsata-da-se-adaptirat-v-savremenniya-svyat?fbclid=IwAR3HD4rgulBBXaaxxfkdSc6mhSKRK20WICz44EjICR3jYaneG944nYJjbMQ" TargetMode="External"/><Relationship Id="rId23" Type="http://schemas.openxmlformats.org/officeDocument/2006/relationships/hyperlink" Target="https://l.facebook.com/l.php?u=http%3A%2F%2Fsci-high.org%2F%3Ffbclid%3DIwAR0n4p_4kfl9AOu64lK1-6DHyNOnQc-MJWSpj4XTor09uCDYR7g1xb5hRcw&amp;h=AT16LcIJwyzmayYYY6phI9AQrlkiDMkhRiBp9U59Q5RoVlCflziajVUjq89H22JSzCVSV0UTBFjh8OepjJRjVibnm8N3oSxGerxjAdDOnQyoCuN4PDdykpGX1yF7O_U&amp;__tn__=-UK-R&amp;c%5B0%5D=AT3wZPh0uVEknxXQOnNTqwXsBMT_WtPB4kkyiLb6qZtwTzyiZLq04cfUsCMDiX4OEy1cYazDyhyw0ubmM4UBAgtWkN5dX2dObetSVh8dCZE8W-CpqvJhTxrAGcdtzsKG2M8Q2MCEYHBgbszrvd6QdNv1dSvu2LS75-TL-y78lykwjhcamRamPk7UUUl3KI_kttmY04yF" TargetMode="External"/><Relationship Id="rId67" Type="http://schemas.openxmlformats.org/officeDocument/2006/relationships/hyperlink" Target="https://www.facebook.com/toypbulgaria/" TargetMode="External"/><Relationship Id="rId60" Type="http://schemas.openxmlformats.org/officeDocument/2006/relationships/hyperlink" Target="https://www.facebook.com/sou.sv.paisiy.hilendarski.haskovo/?__cft__%5B0%5D=AZV4Ei-Z7jU8v9GuCN6idde5zdQuhHR6y6vgN6kp1Z7kiBzGFiRxWS5rfVVXEciRBK7sB_CE-Cf9Zot6cM2iIWgPNSnmMjVleeeWma1OfEnVwzxORmDDg-J7l9u7amo9SpkHQlO4-ds_ry-fA8k6aqwLUHbUEiEHPxNP8n7aL1Wvf6I1WOgYPxMxna7nvA8e6XE&amp;__tn__=kK-R" TargetMode="External"/><Relationship Id="rId26" Type="http://schemas.openxmlformats.org/officeDocument/2006/relationships/hyperlink" Target="https://www.facebook.com/events/602225887439049/?ref=newsfeed" TargetMode="External"/><Relationship Id="rId25" Type="http://schemas.openxmlformats.org/officeDocument/2006/relationships/image" Target="media/image17.png"/><Relationship Id="rId69" Type="http://schemas.openxmlformats.org/officeDocument/2006/relationships/hyperlink" Target="https://npmg.org/wp-content/uploads/2020/07/%D0%97%D0%B0%D1%8F%D0%B2%D0%BA%D0%B0-%D0%B7%D0%B0-%D1%83%D1%87%D0%B0%D1%81%D1%82%D0%B8%D0%B5_Sci-High.pdf" TargetMode="External"/><Relationship Id="rId28" Type="http://schemas.openxmlformats.org/officeDocument/2006/relationships/hyperlink" Target="https://www.facebook.com/scihighbg/?__cft__%5B0%5D=AZXmpzINcSPru4MowcNxT6zTgBCtph9MXlhcplYCigAitJMBA1KAkXO6-RTx8isX2RlLPXmJDqCJuqE5sszl981LrXyWEhdRe9HwruXaLBcDR4GRZU2wJTU5iC1S-u8YYtcE4MfTDDQtQUoEfSOZx2W9Ile9KHcf5CgvOYu8G86AEJHfkiQ9-O52ptMaRvPzYTM&amp;__tn__=kK-R" TargetMode="External"/><Relationship Id="rId27" Type="http://schemas.openxmlformats.org/officeDocument/2006/relationships/hyperlink" Target="https://www.facebook.com/scihighbg/?__cft__%5B0%5D=AZXmpzINcSPru4MowcNxT6zTgBCtph9MXlhcplYCigAitJMBA1KAkXO6-RTx8isX2RlLPXmJDqCJuqE5sszl981LrXyWEhdRe9HwruXaLBcDR4GRZU2wJTU5iC1S-u8YYtcE4MfTDDQtQUoEfSOZx2W9Ile9KHcf5CgvOYu8G86AEJHfkiQ9-O52ptMaRvPzYTM&amp;__tn__=kK-R" TargetMode="External"/><Relationship Id="rId29" Type="http://schemas.openxmlformats.org/officeDocument/2006/relationships/hyperlink" Target="https://www.facebook.com/tzarsimeonveliki/?__cft__%5B0%5D=AZXmpzINcSPru4MowcNxT6zTgBCtph9MXlhcplYCigAitJMBA1KAkXO6-RTx8isX2RlLPXmJDqCJuqE5sszl981LrXyWEhdRe9HwruXaLBcDR4GRZU2wJTU5iC1S-u8YYtcE4MfTDDQtQUoEfSOZx2W9Ile9KHcf5CgvOYu8G86AEJHfkiQ9-O52ptMaRvPzYTM&amp;__tn__=kK-R" TargetMode="External"/><Relationship Id="rId51" Type="http://schemas.openxmlformats.org/officeDocument/2006/relationships/image" Target="media/image16.png"/><Relationship Id="rId50" Type="http://schemas.openxmlformats.org/officeDocument/2006/relationships/hyperlink" Target="https://www.facebook.com/130-%D0%A1%D1%80%D0%B5%D0%B4%D0%BD%D0%BE-%D0%9E%D0%B1%D1%89%D0%BE%D0%BE%D0%B1%D1%80%D0%B0%D0%B7%D0%BE%D0%B2%D0%B0%D1%82%D0%B5%D0%BB%D0%BD%D0%BE-%D0%A3%D1%87%D0%B8%D0%BB%D0%B8%D1%89%D0%B5-%D0%A1%D1%82%D0%B5%D1%84%D0%B0%D0%BD-%D0%9A%D0%B0%D1%80%D0%B0%D0%B4%D0%B6%D0%B0-292364020973583/?__cft__%5B0%5D=AZV17Tn6ttPmmEYzMkSulhLnQJrQRXbrJ1TCkm5dqRfV81u7U-mg4FLZCn98B1SPEynnNAmfye98BiYWNzfOwo4TNNQi7s_CuVGWcPouFH26UBU3gn_QnlffvBoZWcjDJ1MurhdgLgGkaaRO6o7d30OaQq5BTbJm3PaALfa1LXxDcVWWOzXM3xmJH01SrTFpzB4&amp;__tn__=kK-R" TargetMode="External"/><Relationship Id="rId53" Type="http://schemas.openxmlformats.org/officeDocument/2006/relationships/hyperlink" Target="https://www.facebook.com/scihighbg/?__cft__%5B0%5D=AZV4Ei-Z7jU8v9GuCN6idde5zdQuhHR6y6vgN6kp1Z7kiBzGFiRxWS5rfVVXEciRBK7sB_CE-Cf9Zot6cM2iIWgPNSnmMjVleeeWma1OfEnVwzxORmDDg-J7l9u7amo9SpkHQlO4-ds_ry-fA8k6aqwLUHbUEiEHPxNP8n7aL1Wvf6I1WOgYPxMxna7nvA8e6XE&amp;__tn__=kK-R" TargetMode="External"/><Relationship Id="rId52" Type="http://schemas.openxmlformats.org/officeDocument/2006/relationships/image" Target="media/image12.png"/><Relationship Id="rId11" Type="http://schemas.openxmlformats.org/officeDocument/2006/relationships/image" Target="media/image19.jpg"/><Relationship Id="rId55" Type="http://schemas.openxmlformats.org/officeDocument/2006/relationships/hyperlink" Target="https://www.facebook.com/ecochampionsBG/?__cft__%5B0%5D=AZV4Ei-Z7jU8v9GuCN6idde5zdQuhHR6y6vgN6kp1Z7kiBzGFiRxWS5rfVVXEciRBK7sB_CE-Cf9Zot6cM2iIWgPNSnmMjVleeeWma1OfEnVwzxORmDDg-J7l9u7amo9SpkHQlO4-ds_ry-fA8k6aqwLUHbUEiEHPxNP8n7aL1Wvf6I1WOgYPxMxna7nvA8e6XE&amp;__tn__=kK-R" TargetMode="External"/><Relationship Id="rId10" Type="http://schemas.openxmlformats.org/officeDocument/2006/relationships/image" Target="media/image8.jpg"/><Relationship Id="rId54" Type="http://schemas.openxmlformats.org/officeDocument/2006/relationships/hyperlink" Target="https://www.facebook.com/scihighbg/?__cft__%5B0%5D=AZV4Ei-Z7jU8v9GuCN6idde5zdQuhHR6y6vgN6kp1Z7kiBzGFiRxWS5rfVVXEciRBK7sB_CE-Cf9Zot6cM2iIWgPNSnmMjVleeeWma1OfEnVwzxORmDDg-J7l9u7amo9SpkHQlO4-ds_ry-fA8k6aqwLUHbUEiEHPxNP8n7aL1Wvf6I1WOgYPxMxna7nvA8e6XE&amp;__tn__=kK-R" TargetMode="External"/><Relationship Id="rId13" Type="http://schemas.openxmlformats.org/officeDocument/2006/relationships/hyperlink" Target="https://www.facebook.com/%D0%9D%D0%9F%D0%9C%D0%93-112051862147678/?__cft__%5B0%5D=AZUxNMkoFknQ5c2VbpGOfl_oDGirXva6k-zR_WlQ9s5teR7Imgk-aNJLeDI2RTNzfpOzx2p1JDTHKJheBMmT7nWwfxBaJPexkZaNckwIKpRJ94GLMY6-cOufm4zHUtjqqdMboNRH6iYEdfl_iueB0rX4EDV-0QyAy7AaUDIgYHNzmQbZjzPfTO1Bl-dYU-c7qG8&amp;__tn__=kK-R" TargetMode="External"/><Relationship Id="rId57" Type="http://schemas.openxmlformats.org/officeDocument/2006/relationships/hyperlink" Target="https://www.facebook.com/asenyordanov.high.school/?__cft__%5B0%5D=AZV4Ei-Z7jU8v9GuCN6idde5zdQuhHR6y6vgN6kp1Z7kiBzGFiRxWS5rfVVXEciRBK7sB_CE-Cf9Zot6cM2iIWgPNSnmMjVleeeWma1OfEnVwzxORmDDg-J7l9u7amo9SpkHQlO4-ds_ry-fA8k6aqwLUHbUEiEHPxNP8n7aL1Wvf6I1WOgYPxMxna7nvA8e6XE&amp;__tn__=kK-R" TargetMode="External"/><Relationship Id="rId12" Type="http://schemas.openxmlformats.org/officeDocument/2006/relationships/hyperlink" Target="https://www.facebook.com/%D0%9D%D0%9F%D0%9C%D0%93-112051862147678/?__cft__%5B0%5D=AZUxNMkoFknQ5c2VbpGOfl_oDGirXva6k-zR_WlQ9s5teR7Imgk-aNJLeDI2RTNzfpOzx2p1JDTHKJheBMmT7nWwfxBaJPexkZaNckwIKpRJ94GLMY6-cOufm4zHUtjqqdMboNRH6iYEdfl_iueB0rX4EDV-0QyAy7AaUDIgYHNzmQbZjzPfTO1Bl-dYU-c7qG8&amp;__tn__=kK-R" TargetMode="External"/><Relationship Id="rId56" Type="http://schemas.openxmlformats.org/officeDocument/2006/relationships/hyperlink" Target="https://www.facebook.com/ecochampionsBG/?__cft__%5B0%5D=AZV4Ei-Z7jU8v9GuCN6idde5zdQuhHR6y6vgN6kp1Z7kiBzGFiRxWS5rfVVXEciRBK7sB_CE-Cf9Zot6cM2iIWgPNSnmMjVleeeWma1OfEnVwzxORmDDg-J7l9u7amo9SpkHQlO4-ds_ry-fA8k6aqwLUHbUEiEHPxNP8n7aL1Wvf6I1WOgYPxMxna7nvA8e6XE&amp;__tn__=kK-R" TargetMode="External"/><Relationship Id="rId15" Type="http://schemas.openxmlformats.org/officeDocument/2006/relationships/image" Target="media/image11.png"/><Relationship Id="rId59" Type="http://schemas.openxmlformats.org/officeDocument/2006/relationships/hyperlink" Target="https://www.facebook.com/sou.sv.paisiy.hilendarski.haskovo/?__cft__%5B0%5D=AZV4Ei-Z7jU8v9GuCN6idde5zdQuhHR6y6vgN6kp1Z7kiBzGFiRxWS5rfVVXEciRBK7sB_CE-Cf9Zot6cM2iIWgPNSnmMjVleeeWma1OfEnVwzxORmDDg-J7l9u7amo9SpkHQlO4-ds_ry-fA8k6aqwLUHbUEiEHPxNP8n7aL1Wvf6I1WOgYPxMxna7nvA8e6XE&amp;__tn__=kK-R" TargetMode="External"/><Relationship Id="rId14" Type="http://schemas.openxmlformats.org/officeDocument/2006/relationships/image" Target="media/image7.jpg"/><Relationship Id="rId58" Type="http://schemas.openxmlformats.org/officeDocument/2006/relationships/hyperlink" Target="https://www.facebook.com/asenyordanov.high.school/?__cft__%5B0%5D=AZV4Ei-Z7jU8v9GuCN6idde5zdQuhHR6y6vgN6kp1Z7kiBzGFiRxWS5rfVVXEciRBK7sB_CE-Cf9Zot6cM2iIWgPNSnmMjVleeeWma1OfEnVwzxORmDDg-J7l9u7amo9SpkHQlO4-ds_ry-fA8k6aqwLUHbUEiEHPxNP8n7aL1Wvf6I1WOgYPxMxna7nvA8e6XE&amp;__tn__=kK-R" TargetMode="External"/><Relationship Id="rId17" Type="http://schemas.openxmlformats.org/officeDocument/2006/relationships/hyperlink" Target="https://www.facebook.com/events/143187461084975/" TargetMode="External"/><Relationship Id="rId16" Type="http://schemas.openxmlformats.org/officeDocument/2006/relationships/image" Target="media/image20.png"/><Relationship Id="rId19" Type="http://schemas.openxmlformats.org/officeDocument/2006/relationships/image" Target="media/image25.jpg"/><Relationship Id="rId18" Type="http://schemas.openxmlformats.org/officeDocument/2006/relationships/image" Target="media/image14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8.jpg"/><Relationship Id="rId2" Type="http://schemas.openxmlformats.org/officeDocument/2006/relationships/hyperlink" Target="https://sci-high.org/" TargetMode="External"/><Relationship Id="rId3" Type="http://schemas.openxmlformats.org/officeDocument/2006/relationships/hyperlink" Target="https://www.facebook.com/scihighbg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